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F84B" w14:textId="77777777" w:rsidR="00BA5F9F" w:rsidRDefault="00BA5F9F" w:rsidP="00595284">
      <w:pPr>
        <w:outlineLvl w:val="0"/>
        <w:rPr>
          <w:rFonts w:ascii="Arial" w:hAnsi="Arial" w:cs="Arial"/>
          <w:b/>
          <w:sz w:val="24"/>
          <w:szCs w:val="24"/>
          <w:u w:val="single"/>
        </w:rPr>
      </w:pPr>
    </w:p>
    <w:p w14:paraId="69C23587" w14:textId="77777777" w:rsidR="00BA5F9F" w:rsidRPr="00B012FC" w:rsidRDefault="00BA5F9F" w:rsidP="00595284">
      <w:pPr>
        <w:outlineLvl w:val="0"/>
        <w:rPr>
          <w:rFonts w:ascii="Arial" w:hAnsi="Arial" w:cs="Arial"/>
          <w:b/>
          <w:sz w:val="28"/>
          <w:szCs w:val="28"/>
          <w:u w:val="single"/>
        </w:rPr>
      </w:pPr>
      <w:r w:rsidRPr="00B012FC">
        <w:rPr>
          <w:rFonts w:ascii="Arial" w:hAnsi="Arial" w:cs="Arial"/>
          <w:b/>
          <w:sz w:val="28"/>
          <w:szCs w:val="28"/>
          <w:u w:val="single"/>
        </w:rPr>
        <w:t>INTRODUCTION</w:t>
      </w:r>
    </w:p>
    <w:p w14:paraId="572055BE" w14:textId="77777777" w:rsidR="00BA5F9F" w:rsidRDefault="00BA5F9F" w:rsidP="00595284">
      <w:pPr>
        <w:outlineLvl w:val="0"/>
        <w:rPr>
          <w:rFonts w:ascii="Arial" w:hAnsi="Arial" w:cs="Arial"/>
          <w:b/>
          <w:sz w:val="24"/>
          <w:szCs w:val="24"/>
          <w:u w:val="single"/>
        </w:rPr>
      </w:pPr>
    </w:p>
    <w:p w14:paraId="5E18612B" w14:textId="1A751BB6" w:rsidR="00FE0F46" w:rsidRDefault="00BA5F9F" w:rsidP="005A4454">
      <w:pPr>
        <w:outlineLvl w:val="0"/>
        <w:rPr>
          <w:rFonts w:ascii="Arial" w:hAnsi="Arial" w:cs="Arial"/>
          <w:sz w:val="24"/>
          <w:szCs w:val="24"/>
        </w:rPr>
      </w:pPr>
      <w:r>
        <w:rPr>
          <w:rFonts w:ascii="Arial" w:hAnsi="Arial" w:cs="Arial"/>
          <w:sz w:val="24"/>
          <w:szCs w:val="24"/>
        </w:rPr>
        <w:t>This is our offer to central government setting out the support we will provide to local authorities over the next 4 years. It is built on solid foundations, a track record and independent evaluation which demonstrates it is having an impact and is cost-effective.</w:t>
      </w:r>
    </w:p>
    <w:p w14:paraId="12748092" w14:textId="77777777" w:rsidR="00BA5F9F" w:rsidRDefault="00BA5F9F" w:rsidP="00595284">
      <w:pPr>
        <w:outlineLvl w:val="0"/>
        <w:rPr>
          <w:rFonts w:ascii="Arial" w:hAnsi="Arial" w:cs="Arial"/>
          <w:sz w:val="24"/>
          <w:szCs w:val="24"/>
        </w:rPr>
      </w:pPr>
    </w:p>
    <w:p w14:paraId="122F1D36" w14:textId="4A4BFEC6" w:rsidR="006D3450" w:rsidRPr="00B012FC" w:rsidRDefault="006D3450" w:rsidP="00595284">
      <w:pPr>
        <w:outlineLvl w:val="0"/>
        <w:rPr>
          <w:rFonts w:ascii="Arial" w:hAnsi="Arial" w:cs="Arial"/>
          <w:b/>
          <w:sz w:val="28"/>
          <w:szCs w:val="28"/>
          <w:u w:val="single"/>
        </w:rPr>
      </w:pPr>
      <w:r w:rsidRPr="00B012FC">
        <w:rPr>
          <w:rFonts w:ascii="Arial" w:hAnsi="Arial" w:cs="Arial"/>
          <w:b/>
          <w:sz w:val="28"/>
          <w:szCs w:val="28"/>
          <w:u w:val="single"/>
        </w:rPr>
        <w:t>EXECUTIVE SUMMARY</w:t>
      </w:r>
    </w:p>
    <w:p w14:paraId="6854907A" w14:textId="31DE31BB" w:rsidR="00F4471E" w:rsidRPr="00FE0F46" w:rsidRDefault="00F4471E" w:rsidP="00595284">
      <w:pPr>
        <w:outlineLvl w:val="0"/>
        <w:rPr>
          <w:rFonts w:ascii="Arial" w:hAnsi="Arial" w:cs="Arial"/>
          <w:b/>
          <w:sz w:val="24"/>
          <w:szCs w:val="24"/>
        </w:rPr>
      </w:pPr>
      <w:r w:rsidRPr="00FE0F46">
        <w:rPr>
          <w:rFonts w:ascii="Arial" w:hAnsi="Arial" w:cs="Arial"/>
          <w:b/>
          <w:sz w:val="24"/>
          <w:szCs w:val="24"/>
        </w:rPr>
        <w:t xml:space="preserve"> </w:t>
      </w:r>
    </w:p>
    <w:p w14:paraId="66C6D75E" w14:textId="77777777" w:rsidR="0022400B" w:rsidRDefault="0022400B" w:rsidP="0022400B">
      <w:pPr>
        <w:rPr>
          <w:rFonts w:ascii="Arial" w:hAnsi="Arial" w:cs="Arial"/>
          <w:color w:val="000000"/>
          <w:sz w:val="24"/>
          <w:szCs w:val="24"/>
        </w:rPr>
      </w:pPr>
      <w:r>
        <w:rPr>
          <w:rFonts w:ascii="Arial" w:hAnsi="Arial" w:cs="Arial"/>
          <w:color w:val="000000"/>
          <w:sz w:val="24"/>
          <w:szCs w:val="24"/>
        </w:rPr>
        <w:t xml:space="preserve">The next four years will be challenging to councils and our offer is shaped to help councils overcome these challenges as well as helping them to explore new opportunities to transform their services. </w:t>
      </w:r>
    </w:p>
    <w:p w14:paraId="754122AA" w14:textId="77777777" w:rsidR="0022400B" w:rsidRDefault="0022400B" w:rsidP="0022400B">
      <w:pPr>
        <w:pStyle w:val="ListParagraph"/>
        <w:spacing w:after="0" w:line="240" w:lineRule="auto"/>
        <w:rPr>
          <w:rFonts w:ascii="Arial" w:hAnsi="Arial" w:cs="Arial"/>
          <w:color w:val="000000"/>
          <w:sz w:val="24"/>
          <w:szCs w:val="24"/>
        </w:rPr>
      </w:pPr>
    </w:p>
    <w:p w14:paraId="31232457" w14:textId="77777777" w:rsidR="0022400B" w:rsidRDefault="0022400B" w:rsidP="0022400B">
      <w:pPr>
        <w:rPr>
          <w:rFonts w:ascii="Arial" w:hAnsi="Arial" w:cs="Arial"/>
          <w:color w:val="000000"/>
          <w:sz w:val="24"/>
          <w:szCs w:val="24"/>
        </w:rPr>
      </w:pPr>
      <w:r>
        <w:rPr>
          <w:rFonts w:ascii="Arial" w:hAnsi="Arial" w:cs="Arial"/>
          <w:color w:val="000000"/>
          <w:sz w:val="24"/>
          <w:szCs w:val="24"/>
        </w:rPr>
        <w:t xml:space="preserve">Our key </w:t>
      </w:r>
      <w:r w:rsidRPr="0022400B">
        <w:rPr>
          <w:rFonts w:ascii="Arial" w:hAnsi="Arial" w:cs="Arial"/>
          <w:b/>
          <w:color w:val="000000"/>
          <w:sz w:val="24"/>
          <w:szCs w:val="24"/>
        </w:rPr>
        <w:t>offer to government</w:t>
      </w:r>
      <w:r>
        <w:rPr>
          <w:rFonts w:ascii="Arial" w:hAnsi="Arial" w:cs="Arial"/>
          <w:color w:val="000000"/>
          <w:sz w:val="24"/>
          <w:szCs w:val="24"/>
        </w:rPr>
        <w:t xml:space="preserve"> includes:</w:t>
      </w:r>
    </w:p>
    <w:p w14:paraId="2C35F6EC" w14:textId="77777777" w:rsidR="0022400B" w:rsidRDefault="0022400B" w:rsidP="0022400B">
      <w:pPr>
        <w:rPr>
          <w:rFonts w:ascii="Arial" w:hAnsi="Arial" w:cs="Arial"/>
          <w:color w:val="000000"/>
          <w:sz w:val="24"/>
          <w:szCs w:val="24"/>
        </w:rPr>
      </w:pPr>
    </w:p>
    <w:p w14:paraId="7F608F1B" w14:textId="77777777" w:rsidR="0022400B" w:rsidRDefault="0022400B" w:rsidP="0022400B">
      <w:pPr>
        <w:pStyle w:val="ListParagraph"/>
        <w:numPr>
          <w:ilvl w:val="0"/>
          <w:numId w:val="35"/>
        </w:numPr>
        <w:spacing w:after="0" w:line="240" w:lineRule="auto"/>
        <w:ind w:left="567" w:hanging="567"/>
        <w:rPr>
          <w:rFonts w:ascii="Arial" w:hAnsi="Arial" w:cs="Arial"/>
          <w:color w:val="000000"/>
          <w:sz w:val="24"/>
          <w:szCs w:val="24"/>
        </w:rPr>
      </w:pPr>
      <w:r w:rsidRPr="00A816A5">
        <w:rPr>
          <w:rFonts w:ascii="Arial" w:hAnsi="Arial" w:cs="Arial"/>
          <w:color w:val="000000"/>
          <w:sz w:val="24"/>
          <w:szCs w:val="24"/>
        </w:rPr>
        <w:t>We will help councils avoid getting into serious financial or other difficulties</w:t>
      </w:r>
    </w:p>
    <w:p w14:paraId="49D05F6D" w14:textId="0DB352DB" w:rsidR="0022400B" w:rsidRPr="0022400B" w:rsidRDefault="0022400B" w:rsidP="0022400B">
      <w:pPr>
        <w:pStyle w:val="ListParagraph"/>
        <w:numPr>
          <w:ilvl w:val="0"/>
          <w:numId w:val="35"/>
        </w:numPr>
        <w:spacing w:after="0" w:line="240" w:lineRule="auto"/>
        <w:ind w:left="567" w:hanging="567"/>
        <w:rPr>
          <w:rFonts w:ascii="Arial" w:hAnsi="Arial" w:cs="Arial"/>
          <w:color w:val="000000"/>
          <w:sz w:val="24"/>
          <w:szCs w:val="24"/>
        </w:rPr>
      </w:pPr>
      <w:r w:rsidRPr="0022400B">
        <w:rPr>
          <w:rFonts w:ascii="Arial" w:hAnsi="Arial" w:cs="Arial"/>
          <w:color w:val="000000"/>
          <w:sz w:val="24"/>
          <w:szCs w:val="24"/>
        </w:rPr>
        <w:t>Establish</w:t>
      </w:r>
      <w:r>
        <w:rPr>
          <w:rFonts w:ascii="Arial" w:hAnsi="Arial" w:cs="Arial"/>
          <w:color w:val="000000"/>
          <w:sz w:val="24"/>
          <w:szCs w:val="24"/>
        </w:rPr>
        <w:t>ing</w:t>
      </w:r>
      <w:r w:rsidRPr="0022400B">
        <w:rPr>
          <w:rFonts w:ascii="Arial" w:hAnsi="Arial" w:cs="Arial"/>
          <w:color w:val="000000"/>
          <w:sz w:val="24"/>
          <w:szCs w:val="24"/>
        </w:rPr>
        <w:t xml:space="preserve"> a new rapid response team to support councils facing the most challenging issues</w:t>
      </w:r>
    </w:p>
    <w:p w14:paraId="38041A26" w14:textId="77777777" w:rsidR="0022400B" w:rsidRDefault="0022400B" w:rsidP="0022400B">
      <w:pPr>
        <w:pStyle w:val="ListParagraph"/>
        <w:numPr>
          <w:ilvl w:val="0"/>
          <w:numId w:val="35"/>
        </w:numPr>
        <w:spacing w:after="0" w:line="240" w:lineRule="auto"/>
        <w:ind w:left="567" w:hanging="567"/>
        <w:rPr>
          <w:rFonts w:ascii="Arial" w:hAnsi="Arial" w:cs="Arial"/>
          <w:color w:val="000000"/>
          <w:sz w:val="24"/>
          <w:szCs w:val="24"/>
        </w:rPr>
      </w:pPr>
      <w:r w:rsidRPr="005A4454">
        <w:rPr>
          <w:rFonts w:ascii="Arial" w:hAnsi="Arial" w:cs="Arial"/>
          <w:color w:val="000000"/>
          <w:sz w:val="24"/>
          <w:szCs w:val="24"/>
        </w:rPr>
        <w:t>We will ensure that councils continue to improve</w:t>
      </w:r>
    </w:p>
    <w:p w14:paraId="106BEF69" w14:textId="77777777" w:rsidR="0022400B" w:rsidRPr="005A4454" w:rsidRDefault="0022400B" w:rsidP="0022400B">
      <w:pPr>
        <w:pStyle w:val="ListParagraph"/>
        <w:numPr>
          <w:ilvl w:val="0"/>
          <w:numId w:val="35"/>
        </w:numPr>
        <w:spacing w:after="0" w:line="240" w:lineRule="auto"/>
        <w:ind w:left="567" w:hanging="567"/>
        <w:rPr>
          <w:rFonts w:ascii="Arial" w:hAnsi="Arial" w:cs="Arial"/>
          <w:color w:val="000000"/>
          <w:sz w:val="24"/>
          <w:szCs w:val="24"/>
        </w:rPr>
      </w:pPr>
      <w:r w:rsidRPr="005A4454">
        <w:rPr>
          <w:rFonts w:ascii="Arial" w:hAnsi="Arial" w:cs="Arial"/>
          <w:color w:val="000000"/>
          <w:sz w:val="24"/>
          <w:szCs w:val="24"/>
        </w:rPr>
        <w:t>We will ensure that the devolution deals are a success</w:t>
      </w:r>
    </w:p>
    <w:p w14:paraId="17CC4D30" w14:textId="77777777" w:rsidR="0022400B" w:rsidRDefault="0022400B" w:rsidP="0022400B">
      <w:pPr>
        <w:rPr>
          <w:rFonts w:ascii="Arial" w:hAnsi="Arial" w:cs="Arial"/>
          <w:color w:val="000000"/>
          <w:sz w:val="24"/>
          <w:szCs w:val="24"/>
        </w:rPr>
      </w:pPr>
    </w:p>
    <w:p w14:paraId="13B9ED34" w14:textId="77777777" w:rsidR="0022400B" w:rsidRDefault="0022400B" w:rsidP="0022400B">
      <w:pPr>
        <w:rPr>
          <w:rFonts w:ascii="Arial" w:hAnsi="Arial" w:cs="Arial"/>
          <w:color w:val="000000"/>
          <w:sz w:val="24"/>
          <w:szCs w:val="24"/>
        </w:rPr>
      </w:pPr>
      <w:r>
        <w:rPr>
          <w:rFonts w:ascii="Arial" w:hAnsi="Arial" w:cs="Arial"/>
          <w:color w:val="000000"/>
          <w:sz w:val="24"/>
          <w:szCs w:val="24"/>
        </w:rPr>
        <w:t xml:space="preserve">We will </w:t>
      </w:r>
      <w:r w:rsidRPr="0022400B">
        <w:rPr>
          <w:rFonts w:ascii="Arial" w:hAnsi="Arial" w:cs="Arial"/>
          <w:b/>
          <w:color w:val="000000"/>
          <w:sz w:val="24"/>
          <w:szCs w:val="24"/>
        </w:rPr>
        <w:t>each year</w:t>
      </w:r>
      <w:r>
        <w:rPr>
          <w:rFonts w:ascii="Arial" w:hAnsi="Arial" w:cs="Arial"/>
          <w:color w:val="000000"/>
          <w:sz w:val="24"/>
          <w:szCs w:val="24"/>
        </w:rPr>
        <w:t>:</w:t>
      </w:r>
    </w:p>
    <w:p w14:paraId="5ECD914C" w14:textId="77777777" w:rsidR="0022400B" w:rsidRDefault="0022400B" w:rsidP="0022400B">
      <w:pPr>
        <w:rPr>
          <w:rFonts w:ascii="Arial" w:hAnsi="Arial" w:cs="Arial"/>
          <w:color w:val="000000"/>
          <w:sz w:val="24"/>
          <w:szCs w:val="24"/>
        </w:rPr>
      </w:pPr>
    </w:p>
    <w:p w14:paraId="0F4BED4D" w14:textId="77777777" w:rsidR="0022400B" w:rsidRDefault="0022400B" w:rsidP="0022400B">
      <w:pPr>
        <w:pStyle w:val="ListParagraph"/>
        <w:numPr>
          <w:ilvl w:val="0"/>
          <w:numId w:val="36"/>
        </w:numPr>
        <w:spacing w:after="0" w:line="240" w:lineRule="auto"/>
        <w:ind w:left="567" w:hanging="578"/>
        <w:rPr>
          <w:rFonts w:ascii="Arial" w:hAnsi="Arial" w:cs="Arial"/>
          <w:color w:val="000000"/>
          <w:sz w:val="24"/>
          <w:szCs w:val="24"/>
        </w:rPr>
      </w:pPr>
      <w:r>
        <w:rPr>
          <w:rFonts w:ascii="Arial" w:hAnsi="Arial" w:cs="Arial"/>
          <w:color w:val="000000"/>
          <w:sz w:val="24"/>
          <w:szCs w:val="24"/>
        </w:rPr>
        <w:t>Deliver at least 100 peer challenges</w:t>
      </w:r>
    </w:p>
    <w:p w14:paraId="6EDB4A88" w14:textId="77777777" w:rsidR="0022400B" w:rsidRDefault="0022400B" w:rsidP="0022400B">
      <w:pPr>
        <w:pStyle w:val="ListParagraph"/>
        <w:numPr>
          <w:ilvl w:val="0"/>
          <w:numId w:val="36"/>
        </w:numPr>
        <w:spacing w:after="0" w:line="240" w:lineRule="auto"/>
        <w:ind w:left="567" w:hanging="578"/>
        <w:rPr>
          <w:rFonts w:ascii="Arial" w:hAnsi="Arial" w:cs="Arial"/>
          <w:color w:val="000000"/>
          <w:sz w:val="24"/>
          <w:szCs w:val="24"/>
        </w:rPr>
      </w:pPr>
      <w:r w:rsidRPr="005A4454">
        <w:rPr>
          <w:rFonts w:ascii="Arial" w:hAnsi="Arial" w:cs="Arial"/>
          <w:color w:val="000000"/>
          <w:sz w:val="24"/>
          <w:szCs w:val="24"/>
        </w:rPr>
        <w:t>Train and develop over 700 councillors</w:t>
      </w:r>
    </w:p>
    <w:p w14:paraId="6DC74002" w14:textId="77777777" w:rsidR="0022400B" w:rsidRDefault="0022400B" w:rsidP="0022400B">
      <w:pPr>
        <w:pStyle w:val="ListParagraph"/>
        <w:numPr>
          <w:ilvl w:val="0"/>
          <w:numId w:val="36"/>
        </w:numPr>
        <w:spacing w:after="0" w:line="240" w:lineRule="auto"/>
        <w:ind w:left="567" w:hanging="578"/>
        <w:rPr>
          <w:rFonts w:ascii="Arial" w:hAnsi="Arial" w:cs="Arial"/>
          <w:color w:val="000000"/>
          <w:sz w:val="24"/>
          <w:szCs w:val="24"/>
        </w:rPr>
      </w:pPr>
      <w:r w:rsidRPr="005A4454">
        <w:rPr>
          <w:rFonts w:ascii="Arial" w:hAnsi="Arial" w:cs="Arial"/>
          <w:color w:val="000000"/>
          <w:sz w:val="24"/>
          <w:szCs w:val="24"/>
        </w:rPr>
        <w:t>Support all areas with their devolution bids and/or deals</w:t>
      </w:r>
    </w:p>
    <w:p w14:paraId="0FEF8FA1" w14:textId="77777777" w:rsidR="0022400B" w:rsidRDefault="0022400B" w:rsidP="0022400B">
      <w:pPr>
        <w:pStyle w:val="ListParagraph"/>
        <w:numPr>
          <w:ilvl w:val="0"/>
          <w:numId w:val="36"/>
        </w:numPr>
        <w:spacing w:after="0" w:line="240" w:lineRule="auto"/>
        <w:ind w:left="567" w:hanging="578"/>
        <w:rPr>
          <w:rFonts w:ascii="Arial" w:hAnsi="Arial" w:cs="Arial"/>
          <w:color w:val="000000"/>
          <w:sz w:val="24"/>
          <w:szCs w:val="24"/>
        </w:rPr>
      </w:pPr>
      <w:r w:rsidRPr="005A4454">
        <w:rPr>
          <w:rFonts w:ascii="Arial" w:hAnsi="Arial" w:cs="Arial"/>
          <w:color w:val="000000"/>
          <w:sz w:val="24"/>
          <w:szCs w:val="24"/>
        </w:rPr>
        <w:t>Deliver savings of at least £200m</w:t>
      </w:r>
    </w:p>
    <w:p w14:paraId="7465D38D" w14:textId="77777777" w:rsidR="0022400B" w:rsidRDefault="0022400B" w:rsidP="0022400B">
      <w:pPr>
        <w:rPr>
          <w:rFonts w:ascii="Arial" w:hAnsi="Arial" w:cs="Arial"/>
          <w:color w:val="000000"/>
          <w:sz w:val="24"/>
          <w:szCs w:val="24"/>
        </w:rPr>
      </w:pPr>
    </w:p>
    <w:p w14:paraId="0171ADAE" w14:textId="77777777" w:rsidR="0022400B" w:rsidRDefault="0022400B" w:rsidP="0022400B">
      <w:pPr>
        <w:rPr>
          <w:rFonts w:ascii="Arial" w:hAnsi="Arial" w:cs="Arial"/>
          <w:color w:val="000000"/>
          <w:sz w:val="24"/>
          <w:szCs w:val="24"/>
        </w:rPr>
      </w:pPr>
      <w:r>
        <w:rPr>
          <w:rFonts w:ascii="Arial" w:hAnsi="Arial" w:cs="Arial"/>
          <w:color w:val="000000"/>
          <w:sz w:val="24"/>
          <w:szCs w:val="24"/>
        </w:rPr>
        <w:t xml:space="preserve">As part of this new offer we will ensure each and every pound of government support provides </w:t>
      </w:r>
      <w:r w:rsidRPr="0022400B">
        <w:rPr>
          <w:rFonts w:ascii="Arial" w:hAnsi="Arial" w:cs="Arial"/>
          <w:b/>
          <w:color w:val="000000"/>
          <w:sz w:val="24"/>
          <w:szCs w:val="24"/>
        </w:rPr>
        <w:t>value for money</w:t>
      </w:r>
      <w:r>
        <w:rPr>
          <w:rFonts w:ascii="Arial" w:hAnsi="Arial" w:cs="Arial"/>
          <w:color w:val="000000"/>
          <w:sz w:val="24"/>
          <w:szCs w:val="24"/>
        </w:rPr>
        <w:t>.  This will include:</w:t>
      </w:r>
    </w:p>
    <w:p w14:paraId="01209D98" w14:textId="77777777" w:rsidR="0022400B" w:rsidRDefault="0022400B" w:rsidP="0022400B">
      <w:pPr>
        <w:rPr>
          <w:rFonts w:ascii="Arial" w:hAnsi="Arial" w:cs="Arial"/>
          <w:color w:val="000000"/>
          <w:sz w:val="24"/>
          <w:szCs w:val="24"/>
        </w:rPr>
      </w:pPr>
    </w:p>
    <w:p w14:paraId="6411CB91" w14:textId="6DFC9C4C" w:rsidR="0022400B" w:rsidRDefault="00043235" w:rsidP="0022400B">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 xml:space="preserve">meeting </w:t>
      </w:r>
      <w:r w:rsidR="0022400B">
        <w:rPr>
          <w:rFonts w:ascii="Arial" w:hAnsi="Arial" w:cs="Arial"/>
          <w:color w:val="000000"/>
          <w:sz w:val="24"/>
          <w:szCs w:val="24"/>
        </w:rPr>
        <w:t>monthly with officials in DCLG to share information</w:t>
      </w:r>
      <w:r>
        <w:rPr>
          <w:rFonts w:ascii="Arial" w:hAnsi="Arial" w:cs="Arial"/>
          <w:color w:val="000000"/>
          <w:sz w:val="24"/>
          <w:szCs w:val="24"/>
        </w:rPr>
        <w:t>;</w:t>
      </w:r>
      <w:r w:rsidR="0022400B">
        <w:rPr>
          <w:rFonts w:ascii="Arial" w:hAnsi="Arial" w:cs="Arial"/>
          <w:color w:val="000000"/>
          <w:sz w:val="24"/>
          <w:szCs w:val="24"/>
        </w:rPr>
        <w:t xml:space="preserve"> </w:t>
      </w:r>
    </w:p>
    <w:p w14:paraId="5B4A783B" w14:textId="1B0BBB4D" w:rsidR="0022400B" w:rsidRDefault="00043235" w:rsidP="0022400B">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p</w:t>
      </w:r>
      <w:r w:rsidR="0022400B">
        <w:rPr>
          <w:rFonts w:ascii="Arial" w:hAnsi="Arial" w:cs="Arial"/>
          <w:color w:val="000000"/>
          <w:sz w:val="24"/>
          <w:szCs w:val="24"/>
        </w:rPr>
        <w:t xml:space="preserve">roviding </w:t>
      </w:r>
      <w:r>
        <w:rPr>
          <w:rFonts w:ascii="Arial" w:hAnsi="Arial" w:cs="Arial"/>
          <w:color w:val="000000"/>
          <w:sz w:val="24"/>
          <w:szCs w:val="24"/>
        </w:rPr>
        <w:t xml:space="preserve">quarterly </w:t>
      </w:r>
      <w:r w:rsidR="0022400B">
        <w:rPr>
          <w:rFonts w:ascii="Arial" w:hAnsi="Arial" w:cs="Arial"/>
          <w:color w:val="000000"/>
          <w:sz w:val="24"/>
          <w:szCs w:val="24"/>
        </w:rPr>
        <w:t>returns to government on our performance</w:t>
      </w:r>
      <w:r>
        <w:rPr>
          <w:rFonts w:ascii="Arial" w:hAnsi="Arial" w:cs="Arial"/>
          <w:color w:val="000000"/>
          <w:sz w:val="24"/>
          <w:szCs w:val="24"/>
        </w:rPr>
        <w:t>;</w:t>
      </w:r>
    </w:p>
    <w:p w14:paraId="4A44351F" w14:textId="3D69BC01" w:rsidR="0063404A" w:rsidRDefault="00043235" w:rsidP="0063404A">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p</w:t>
      </w:r>
      <w:r w:rsidR="0022400B" w:rsidRPr="005A4454">
        <w:rPr>
          <w:rFonts w:ascii="Arial" w:hAnsi="Arial" w:cs="Arial"/>
          <w:color w:val="000000"/>
          <w:sz w:val="24"/>
          <w:szCs w:val="24"/>
        </w:rPr>
        <w:t xml:space="preserve">roviding a place </w:t>
      </w:r>
      <w:r w:rsidR="0022400B">
        <w:rPr>
          <w:rFonts w:ascii="Arial" w:hAnsi="Arial" w:cs="Arial"/>
          <w:color w:val="000000"/>
          <w:sz w:val="24"/>
          <w:szCs w:val="24"/>
        </w:rPr>
        <w:t>for government on the IDeA Boar</w:t>
      </w:r>
      <w:r w:rsidR="0063404A">
        <w:rPr>
          <w:rFonts w:ascii="Arial" w:hAnsi="Arial" w:cs="Arial"/>
          <w:color w:val="000000"/>
          <w:sz w:val="24"/>
          <w:szCs w:val="24"/>
        </w:rPr>
        <w:t>d</w:t>
      </w:r>
      <w:r>
        <w:rPr>
          <w:rFonts w:ascii="Arial" w:hAnsi="Arial" w:cs="Arial"/>
          <w:color w:val="000000"/>
          <w:sz w:val="24"/>
          <w:szCs w:val="24"/>
        </w:rPr>
        <w:t>;</w:t>
      </w:r>
    </w:p>
    <w:p w14:paraId="5DE74E8B" w14:textId="226F3A06" w:rsidR="0063404A" w:rsidRDefault="00043235" w:rsidP="0063404A">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e</w:t>
      </w:r>
      <w:r w:rsidR="0063404A" w:rsidRPr="0063404A">
        <w:rPr>
          <w:rFonts w:ascii="Arial" w:hAnsi="Arial" w:cs="Arial"/>
          <w:color w:val="000000"/>
          <w:sz w:val="24"/>
          <w:szCs w:val="24"/>
        </w:rPr>
        <w:t>nsuring a clear financial separation between activities funded by government grant and activity funded through our subscription work</w:t>
      </w:r>
      <w:r>
        <w:rPr>
          <w:rFonts w:ascii="Arial" w:hAnsi="Arial" w:cs="Arial"/>
          <w:color w:val="000000"/>
          <w:sz w:val="24"/>
          <w:szCs w:val="24"/>
        </w:rPr>
        <w:t>;</w:t>
      </w:r>
    </w:p>
    <w:p w14:paraId="35EF98D4" w14:textId="7F6B34BB" w:rsidR="0063404A" w:rsidRPr="0063404A" w:rsidRDefault="00043235" w:rsidP="0063404A">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 xml:space="preserve">providing support </w:t>
      </w:r>
      <w:r w:rsidR="0063404A" w:rsidRPr="0063404A">
        <w:rPr>
          <w:rFonts w:ascii="Arial" w:hAnsi="Arial" w:cs="Arial"/>
          <w:color w:val="000000"/>
          <w:sz w:val="24"/>
          <w:szCs w:val="24"/>
        </w:rPr>
        <w:t xml:space="preserve">funded through grant </w:t>
      </w:r>
      <w:r>
        <w:rPr>
          <w:rFonts w:ascii="Arial" w:hAnsi="Arial" w:cs="Arial"/>
          <w:color w:val="000000"/>
          <w:sz w:val="24"/>
          <w:szCs w:val="24"/>
        </w:rPr>
        <w:t xml:space="preserve">to </w:t>
      </w:r>
      <w:r w:rsidR="0063404A" w:rsidRPr="0063404A">
        <w:rPr>
          <w:rFonts w:ascii="Arial" w:hAnsi="Arial" w:cs="Arial"/>
          <w:color w:val="000000"/>
          <w:sz w:val="24"/>
          <w:szCs w:val="24"/>
        </w:rPr>
        <w:t>all local authorities</w:t>
      </w:r>
      <w:r>
        <w:rPr>
          <w:rFonts w:ascii="Arial" w:hAnsi="Arial" w:cs="Arial"/>
          <w:color w:val="000000"/>
          <w:sz w:val="24"/>
          <w:szCs w:val="24"/>
        </w:rPr>
        <w:t>;</w:t>
      </w:r>
    </w:p>
    <w:p w14:paraId="5C02398B" w14:textId="1A9AAE38" w:rsidR="0022400B" w:rsidRDefault="00043235" w:rsidP="0022400B">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a</w:t>
      </w:r>
      <w:r w:rsidR="0022400B" w:rsidRPr="005A4454">
        <w:rPr>
          <w:rFonts w:ascii="Arial" w:hAnsi="Arial" w:cs="Arial"/>
          <w:color w:val="000000"/>
          <w:sz w:val="24"/>
          <w:szCs w:val="24"/>
        </w:rPr>
        <w:t>dopting the Local Government Transparency Code 2015</w:t>
      </w:r>
      <w:r>
        <w:rPr>
          <w:rFonts w:ascii="Arial" w:hAnsi="Arial" w:cs="Arial"/>
          <w:color w:val="000000"/>
          <w:sz w:val="24"/>
          <w:szCs w:val="24"/>
        </w:rPr>
        <w:t>;</w:t>
      </w:r>
    </w:p>
    <w:p w14:paraId="672733EC" w14:textId="7B4914BC" w:rsidR="00334E9E" w:rsidRPr="00334E9E" w:rsidRDefault="00043235" w:rsidP="00334E9E">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i</w:t>
      </w:r>
      <w:r w:rsidR="0022400B">
        <w:rPr>
          <w:rFonts w:ascii="Arial" w:hAnsi="Arial" w:cs="Arial"/>
          <w:color w:val="000000"/>
          <w:sz w:val="24"/>
          <w:szCs w:val="24"/>
        </w:rPr>
        <w:t xml:space="preserve">ncreasing the use of </w:t>
      </w:r>
      <w:r w:rsidR="0022400B" w:rsidRPr="005A4454">
        <w:rPr>
          <w:rFonts w:ascii="Arial" w:hAnsi="Arial" w:cs="Arial"/>
          <w:color w:val="000000"/>
          <w:sz w:val="24"/>
          <w:szCs w:val="24"/>
        </w:rPr>
        <w:t>external suppliers were appropriate for the delivery of the programme</w:t>
      </w:r>
      <w:r>
        <w:rPr>
          <w:rFonts w:ascii="Arial" w:hAnsi="Arial" w:cs="Arial"/>
          <w:color w:val="000000"/>
          <w:sz w:val="24"/>
          <w:szCs w:val="24"/>
        </w:rPr>
        <w:t>; and</w:t>
      </w:r>
    </w:p>
    <w:p w14:paraId="4EECF08A" w14:textId="43541E24" w:rsidR="0022400B" w:rsidRPr="005A4454" w:rsidRDefault="00043235" w:rsidP="0022400B">
      <w:pPr>
        <w:pStyle w:val="ListParagraph"/>
        <w:numPr>
          <w:ilvl w:val="0"/>
          <w:numId w:val="37"/>
        </w:numPr>
        <w:spacing w:after="0" w:line="240" w:lineRule="auto"/>
        <w:ind w:left="567" w:hanging="567"/>
        <w:rPr>
          <w:rFonts w:ascii="Arial" w:hAnsi="Arial" w:cs="Arial"/>
          <w:color w:val="000000"/>
          <w:sz w:val="24"/>
          <w:szCs w:val="24"/>
        </w:rPr>
      </w:pPr>
      <w:r>
        <w:rPr>
          <w:rFonts w:ascii="Arial" w:hAnsi="Arial" w:cs="Arial"/>
          <w:color w:val="000000"/>
          <w:sz w:val="24"/>
          <w:szCs w:val="24"/>
        </w:rPr>
        <w:t>m</w:t>
      </w:r>
      <w:r w:rsidR="0022400B">
        <w:rPr>
          <w:rFonts w:ascii="Arial" w:hAnsi="Arial" w:cs="Arial"/>
          <w:color w:val="000000"/>
          <w:sz w:val="24"/>
          <w:szCs w:val="24"/>
        </w:rPr>
        <w:t>oving some services to a cost recovery basis over the life of this agreement</w:t>
      </w:r>
    </w:p>
    <w:p w14:paraId="507FB91A" w14:textId="77777777" w:rsidR="0022400B" w:rsidRDefault="0022400B" w:rsidP="0022400B">
      <w:pPr>
        <w:rPr>
          <w:rFonts w:ascii="Arial" w:hAnsi="Arial" w:cs="Arial"/>
          <w:b/>
          <w:color w:val="000000"/>
          <w:sz w:val="24"/>
          <w:szCs w:val="24"/>
          <w:u w:val="single"/>
        </w:rPr>
      </w:pPr>
      <w:r>
        <w:rPr>
          <w:rFonts w:ascii="Arial" w:hAnsi="Arial" w:cs="Arial"/>
          <w:b/>
          <w:color w:val="000000"/>
          <w:sz w:val="24"/>
          <w:szCs w:val="24"/>
          <w:u w:val="single"/>
        </w:rPr>
        <w:br w:type="page"/>
      </w:r>
    </w:p>
    <w:p w14:paraId="728626E9" w14:textId="66C08506" w:rsidR="00C92628" w:rsidRDefault="0022400B" w:rsidP="005A4454">
      <w:pPr>
        <w:rPr>
          <w:rFonts w:ascii="Arial" w:hAnsi="Arial" w:cs="Arial"/>
          <w:color w:val="000000"/>
          <w:sz w:val="24"/>
          <w:szCs w:val="24"/>
        </w:rPr>
      </w:pPr>
      <w:r>
        <w:rPr>
          <w:rFonts w:ascii="Arial" w:hAnsi="Arial" w:cs="Arial"/>
          <w:color w:val="000000"/>
          <w:sz w:val="24"/>
          <w:szCs w:val="24"/>
        </w:rPr>
        <w:lastRenderedPageBreak/>
        <w:t xml:space="preserve">Councils have done a tremendous job over </w:t>
      </w:r>
      <w:r w:rsidR="000227DF">
        <w:rPr>
          <w:rFonts w:ascii="Arial" w:hAnsi="Arial" w:cs="Arial"/>
          <w:color w:val="000000"/>
          <w:sz w:val="24"/>
          <w:szCs w:val="24"/>
        </w:rPr>
        <w:t xml:space="preserve">the last few years maintaining satisfaction levels from their residents at a time when the resources available to them has been falling significantly.   The </w:t>
      </w:r>
      <w:r w:rsidR="006D3450">
        <w:rPr>
          <w:rFonts w:ascii="Arial" w:hAnsi="Arial" w:cs="Arial"/>
          <w:color w:val="000000"/>
          <w:sz w:val="24"/>
          <w:szCs w:val="24"/>
        </w:rPr>
        <w:t>R</w:t>
      </w:r>
      <w:r w:rsidR="00A816A5">
        <w:rPr>
          <w:rFonts w:ascii="Arial" w:hAnsi="Arial" w:cs="Arial"/>
          <w:color w:val="000000"/>
          <w:sz w:val="24"/>
          <w:szCs w:val="24"/>
        </w:rPr>
        <w:t>evenue Support Grant (R</w:t>
      </w:r>
      <w:r w:rsidR="006D3450">
        <w:rPr>
          <w:rFonts w:ascii="Arial" w:hAnsi="Arial" w:cs="Arial"/>
          <w:color w:val="000000"/>
          <w:sz w:val="24"/>
          <w:szCs w:val="24"/>
        </w:rPr>
        <w:t>SG</w:t>
      </w:r>
      <w:r w:rsidR="00A816A5">
        <w:rPr>
          <w:rFonts w:ascii="Arial" w:hAnsi="Arial" w:cs="Arial"/>
          <w:color w:val="000000"/>
          <w:sz w:val="24"/>
          <w:szCs w:val="24"/>
        </w:rPr>
        <w:t>)</w:t>
      </w:r>
      <w:r w:rsidR="006D3450">
        <w:rPr>
          <w:rFonts w:ascii="Arial" w:hAnsi="Arial" w:cs="Arial"/>
          <w:color w:val="000000"/>
          <w:sz w:val="24"/>
          <w:szCs w:val="24"/>
        </w:rPr>
        <w:t xml:space="preserve"> </w:t>
      </w:r>
      <w:r w:rsidR="000227DF">
        <w:rPr>
          <w:rFonts w:ascii="Arial" w:hAnsi="Arial" w:cs="Arial"/>
          <w:color w:val="000000"/>
          <w:sz w:val="24"/>
          <w:szCs w:val="24"/>
        </w:rPr>
        <w:t xml:space="preserve">that has been made available to the IDeA over this period has been used to support councils during this period make those difficult decisions, to learn from others in the sector and to put in place programmes and processes that </w:t>
      </w:r>
      <w:r w:rsidR="0086086D" w:rsidRPr="00FE0F46">
        <w:rPr>
          <w:rFonts w:ascii="Arial" w:hAnsi="Arial" w:cs="Arial"/>
          <w:color w:val="000000"/>
          <w:sz w:val="24"/>
          <w:szCs w:val="24"/>
        </w:rPr>
        <w:t xml:space="preserve">benefit </w:t>
      </w:r>
      <w:r w:rsidR="000227DF">
        <w:rPr>
          <w:rFonts w:ascii="Arial" w:hAnsi="Arial" w:cs="Arial"/>
          <w:color w:val="000000"/>
          <w:sz w:val="24"/>
          <w:szCs w:val="24"/>
        </w:rPr>
        <w:t>a</w:t>
      </w:r>
      <w:r w:rsidR="0086086D" w:rsidRPr="00FE0F46">
        <w:rPr>
          <w:rFonts w:ascii="Arial" w:hAnsi="Arial" w:cs="Arial"/>
          <w:color w:val="000000"/>
          <w:sz w:val="24"/>
          <w:szCs w:val="24"/>
        </w:rPr>
        <w:t>ll local authorities and thereby saves cou</w:t>
      </w:r>
      <w:r w:rsidR="00C21004" w:rsidRPr="00FE0F46">
        <w:rPr>
          <w:rFonts w:ascii="Arial" w:hAnsi="Arial" w:cs="Arial"/>
          <w:color w:val="000000"/>
          <w:sz w:val="24"/>
          <w:szCs w:val="24"/>
        </w:rPr>
        <w:t>ncils</w:t>
      </w:r>
      <w:r w:rsidR="0086086D" w:rsidRPr="00FE0F46">
        <w:rPr>
          <w:rFonts w:ascii="Arial" w:hAnsi="Arial" w:cs="Arial"/>
          <w:color w:val="000000"/>
          <w:sz w:val="24"/>
          <w:szCs w:val="24"/>
        </w:rPr>
        <w:t xml:space="preserve"> having to individually procure support which is more cost effective at scale.</w:t>
      </w:r>
      <w:r w:rsidR="00C21004" w:rsidRPr="00FE0F46">
        <w:rPr>
          <w:rFonts w:ascii="Arial" w:hAnsi="Arial" w:cs="Arial"/>
          <w:color w:val="000000"/>
          <w:sz w:val="24"/>
          <w:szCs w:val="24"/>
        </w:rPr>
        <w:t xml:space="preserve"> </w:t>
      </w:r>
    </w:p>
    <w:p w14:paraId="02BC300B" w14:textId="77777777" w:rsidR="000227DF" w:rsidRDefault="000227DF" w:rsidP="005A4454">
      <w:pPr>
        <w:rPr>
          <w:rFonts w:ascii="Arial" w:hAnsi="Arial" w:cs="Arial"/>
          <w:color w:val="000000"/>
          <w:sz w:val="24"/>
          <w:szCs w:val="24"/>
        </w:rPr>
      </w:pPr>
    </w:p>
    <w:p w14:paraId="10AA99D2" w14:textId="6C2A069D" w:rsidR="00FD33C6" w:rsidRPr="00FE0F46" w:rsidRDefault="000227DF" w:rsidP="00FD33C6">
      <w:pPr>
        <w:rPr>
          <w:rFonts w:ascii="Arial" w:hAnsi="Arial" w:cs="Arial"/>
          <w:color w:val="000000"/>
          <w:sz w:val="24"/>
          <w:szCs w:val="24"/>
        </w:rPr>
      </w:pPr>
      <w:r>
        <w:rPr>
          <w:rFonts w:ascii="Arial" w:hAnsi="Arial" w:cs="Arial"/>
          <w:color w:val="000000"/>
          <w:sz w:val="24"/>
          <w:szCs w:val="24"/>
        </w:rPr>
        <w:t>The challenges for councils over the next 4 years are not going away</w:t>
      </w:r>
      <w:r w:rsidRPr="000227DF">
        <w:rPr>
          <w:rFonts w:ascii="Arial" w:hAnsi="Arial" w:cs="Arial"/>
          <w:color w:val="000000"/>
          <w:sz w:val="24"/>
          <w:szCs w:val="24"/>
        </w:rPr>
        <w:t xml:space="preserve">.  Indeed in a recent survey, </w:t>
      </w:r>
      <w:r w:rsidRPr="000227DF">
        <w:rPr>
          <w:rFonts w:ascii="Arial" w:hAnsi="Arial" w:cs="Arial"/>
          <w:sz w:val="24"/>
          <w:szCs w:val="24"/>
          <w:lang w:val="en"/>
        </w:rPr>
        <w:t>almost half (46%) of the respondents said they doubted their council could find the required savings between 2016 and 2020.</w:t>
      </w:r>
      <w:r w:rsidRPr="000227DF">
        <w:rPr>
          <w:rFonts w:ascii="Arial" w:hAnsi="Arial" w:cs="Arial"/>
          <w:color w:val="000000"/>
          <w:sz w:val="24"/>
          <w:szCs w:val="24"/>
        </w:rPr>
        <w:t xml:space="preserve"> </w:t>
      </w:r>
      <w:r w:rsidR="00FD33C6">
        <w:rPr>
          <w:rFonts w:ascii="Arial" w:hAnsi="Arial" w:cs="Arial"/>
          <w:color w:val="000000"/>
          <w:sz w:val="24"/>
          <w:szCs w:val="24"/>
        </w:rPr>
        <w:t xml:space="preserve">The funding to the IDeA which this prospectus seeks equates to less than </w:t>
      </w:r>
      <w:r w:rsidR="00FD33C6" w:rsidRPr="00FE0F46">
        <w:rPr>
          <w:rFonts w:ascii="Arial" w:hAnsi="Arial" w:cs="Arial"/>
          <w:sz w:val="24"/>
          <w:szCs w:val="24"/>
        </w:rPr>
        <w:t>0.025% of local government spending.</w:t>
      </w:r>
      <w:r w:rsidR="00FD33C6">
        <w:rPr>
          <w:rFonts w:ascii="Arial" w:hAnsi="Arial" w:cs="Arial"/>
          <w:sz w:val="24"/>
          <w:szCs w:val="24"/>
        </w:rPr>
        <w:t xml:space="preserve">  In return it can lever in significant additional funding from the sector itself and make the difference between success and failure in councils up and down the country.</w:t>
      </w:r>
    </w:p>
    <w:p w14:paraId="088BC8F3" w14:textId="04299BF8" w:rsidR="000227DF" w:rsidRPr="000227DF" w:rsidRDefault="00334E9E" w:rsidP="005A4454">
      <w:pPr>
        <w:rPr>
          <w:rFonts w:ascii="Arial" w:hAnsi="Arial" w:cs="Arial"/>
          <w:color w:val="000000"/>
          <w:sz w:val="24"/>
          <w:szCs w:val="24"/>
        </w:rPr>
      </w:pPr>
      <w:r>
        <w:rPr>
          <w:rFonts w:ascii="Arial" w:hAnsi="Arial" w:cs="Arial"/>
          <w:color w:val="000000"/>
          <w:sz w:val="24"/>
          <w:szCs w:val="24"/>
        </w:rPr>
        <w:t xml:space="preserve"> </w:t>
      </w:r>
    </w:p>
    <w:p w14:paraId="69EE8C5E" w14:textId="2CD6769C" w:rsidR="00FE0F46" w:rsidRDefault="006D3450" w:rsidP="006D3450">
      <w:pPr>
        <w:rPr>
          <w:rFonts w:ascii="Arial" w:hAnsi="Arial" w:cs="Arial"/>
          <w:color w:val="000000"/>
          <w:sz w:val="24"/>
          <w:szCs w:val="24"/>
        </w:rPr>
      </w:pPr>
      <w:r>
        <w:rPr>
          <w:rFonts w:ascii="Arial" w:hAnsi="Arial" w:cs="Arial"/>
          <w:color w:val="000000"/>
          <w:sz w:val="24"/>
          <w:szCs w:val="24"/>
        </w:rPr>
        <w:t xml:space="preserve">A good example of how we make use of the resource in this way is the creation of our network of </w:t>
      </w:r>
      <w:r w:rsidR="00C21004" w:rsidRPr="00FE0F46">
        <w:rPr>
          <w:rFonts w:ascii="Arial" w:hAnsi="Arial" w:cs="Arial"/>
          <w:color w:val="000000"/>
          <w:sz w:val="24"/>
          <w:szCs w:val="24"/>
        </w:rPr>
        <w:t xml:space="preserve">over 2,000 experienced </w:t>
      </w:r>
      <w:r w:rsidR="0086086D" w:rsidRPr="00FE0F46">
        <w:rPr>
          <w:rFonts w:ascii="Arial" w:hAnsi="Arial" w:cs="Arial"/>
          <w:color w:val="000000"/>
          <w:sz w:val="24"/>
          <w:szCs w:val="24"/>
        </w:rPr>
        <w:t xml:space="preserve">member </w:t>
      </w:r>
      <w:r w:rsidR="00C21004" w:rsidRPr="00FE0F46">
        <w:rPr>
          <w:rFonts w:ascii="Arial" w:hAnsi="Arial" w:cs="Arial"/>
          <w:color w:val="000000"/>
          <w:sz w:val="24"/>
          <w:szCs w:val="24"/>
        </w:rPr>
        <w:t xml:space="preserve">and officer </w:t>
      </w:r>
      <w:r w:rsidR="0086086D" w:rsidRPr="00FE0F46">
        <w:rPr>
          <w:rFonts w:ascii="Arial" w:hAnsi="Arial" w:cs="Arial"/>
          <w:color w:val="000000"/>
          <w:sz w:val="24"/>
          <w:szCs w:val="24"/>
        </w:rPr>
        <w:t>peers</w:t>
      </w:r>
      <w:r w:rsidR="00C21004" w:rsidRPr="00FE0F46">
        <w:rPr>
          <w:rFonts w:ascii="Arial" w:hAnsi="Arial" w:cs="Arial"/>
          <w:color w:val="000000"/>
          <w:sz w:val="24"/>
          <w:szCs w:val="24"/>
        </w:rPr>
        <w:t xml:space="preserve"> </w:t>
      </w:r>
      <w:r w:rsidR="0086086D" w:rsidRPr="00FE0F46">
        <w:rPr>
          <w:rFonts w:ascii="Arial" w:hAnsi="Arial" w:cs="Arial"/>
          <w:color w:val="000000"/>
          <w:sz w:val="24"/>
          <w:szCs w:val="24"/>
        </w:rPr>
        <w:t xml:space="preserve">who </w:t>
      </w:r>
      <w:r>
        <w:rPr>
          <w:rFonts w:ascii="Arial" w:hAnsi="Arial" w:cs="Arial"/>
          <w:color w:val="000000"/>
          <w:sz w:val="24"/>
          <w:szCs w:val="24"/>
        </w:rPr>
        <w:t>are at the heart of our improvement model.   W</w:t>
      </w:r>
      <w:r w:rsidR="00C21004" w:rsidRPr="00FE0F46">
        <w:rPr>
          <w:rFonts w:ascii="Arial" w:hAnsi="Arial" w:cs="Arial"/>
          <w:color w:val="000000"/>
          <w:sz w:val="24"/>
          <w:szCs w:val="24"/>
        </w:rPr>
        <w:t xml:space="preserve">e use </w:t>
      </w:r>
      <w:r>
        <w:rPr>
          <w:rFonts w:ascii="Arial" w:hAnsi="Arial" w:cs="Arial"/>
          <w:color w:val="000000"/>
          <w:sz w:val="24"/>
          <w:szCs w:val="24"/>
        </w:rPr>
        <w:t>these peers on o</w:t>
      </w:r>
      <w:r w:rsidR="00C21004" w:rsidRPr="00FE0F46">
        <w:rPr>
          <w:rFonts w:ascii="Arial" w:hAnsi="Arial" w:cs="Arial"/>
          <w:color w:val="000000"/>
          <w:sz w:val="24"/>
          <w:szCs w:val="24"/>
        </w:rPr>
        <w:t xml:space="preserve">ur peer challenges or </w:t>
      </w:r>
      <w:r w:rsidR="00EB0364" w:rsidRPr="00FE0F46">
        <w:rPr>
          <w:rFonts w:ascii="Arial" w:hAnsi="Arial" w:cs="Arial"/>
          <w:color w:val="000000"/>
          <w:sz w:val="24"/>
          <w:szCs w:val="24"/>
        </w:rPr>
        <w:t>for</w:t>
      </w:r>
      <w:r w:rsidR="00C21004" w:rsidRPr="00FE0F46">
        <w:rPr>
          <w:rFonts w:ascii="Arial" w:hAnsi="Arial" w:cs="Arial"/>
          <w:color w:val="000000"/>
          <w:sz w:val="24"/>
          <w:szCs w:val="24"/>
        </w:rPr>
        <w:t xml:space="preserve"> other forms of support such as </w:t>
      </w:r>
      <w:r w:rsidR="008C40A9">
        <w:rPr>
          <w:rFonts w:ascii="Arial" w:hAnsi="Arial" w:cs="Arial"/>
          <w:color w:val="000000"/>
          <w:sz w:val="24"/>
          <w:szCs w:val="24"/>
        </w:rPr>
        <w:t xml:space="preserve">mentoring </w:t>
      </w:r>
      <w:r w:rsidR="00C21004" w:rsidRPr="00FE0F46">
        <w:rPr>
          <w:rFonts w:ascii="Arial" w:hAnsi="Arial" w:cs="Arial"/>
          <w:color w:val="000000"/>
          <w:sz w:val="24"/>
          <w:szCs w:val="24"/>
        </w:rPr>
        <w:t>for a new leader following change of control</w:t>
      </w:r>
      <w:r>
        <w:rPr>
          <w:rFonts w:ascii="Arial" w:hAnsi="Arial" w:cs="Arial"/>
          <w:color w:val="000000"/>
          <w:sz w:val="24"/>
          <w:szCs w:val="24"/>
        </w:rPr>
        <w:t xml:space="preserve"> or providing bespoke support when a council is facing significant challenges which could be in relation to a service specific issue, govern</w:t>
      </w:r>
      <w:r w:rsidR="00C92628">
        <w:rPr>
          <w:rFonts w:ascii="Arial" w:hAnsi="Arial" w:cs="Arial"/>
          <w:color w:val="000000"/>
          <w:sz w:val="24"/>
          <w:szCs w:val="24"/>
        </w:rPr>
        <w:t xml:space="preserve">ance concern </w:t>
      </w:r>
      <w:r>
        <w:rPr>
          <w:rFonts w:ascii="Arial" w:hAnsi="Arial" w:cs="Arial"/>
          <w:color w:val="000000"/>
          <w:sz w:val="24"/>
          <w:szCs w:val="24"/>
        </w:rPr>
        <w:t>or finance.</w:t>
      </w:r>
      <w:r w:rsidR="00C21004" w:rsidRPr="00FE0F46">
        <w:rPr>
          <w:rFonts w:ascii="Arial" w:hAnsi="Arial" w:cs="Arial"/>
          <w:color w:val="000000"/>
          <w:sz w:val="24"/>
          <w:szCs w:val="24"/>
        </w:rPr>
        <w:t xml:space="preserve">   </w:t>
      </w:r>
      <w:r>
        <w:rPr>
          <w:rFonts w:ascii="Arial" w:hAnsi="Arial" w:cs="Arial"/>
          <w:color w:val="000000"/>
          <w:sz w:val="24"/>
          <w:szCs w:val="24"/>
        </w:rPr>
        <w:t xml:space="preserve">Not only are we making use of the best people in the sector to support others and indeed learn from each other but the peer model we operate </w:t>
      </w:r>
      <w:r w:rsidR="000430F2">
        <w:rPr>
          <w:rFonts w:ascii="Arial" w:hAnsi="Arial" w:cs="Arial"/>
          <w:color w:val="000000"/>
          <w:sz w:val="24"/>
          <w:szCs w:val="24"/>
        </w:rPr>
        <w:t xml:space="preserve">levers in an </w:t>
      </w:r>
      <w:r w:rsidR="000430F2" w:rsidRPr="005A4454">
        <w:rPr>
          <w:rFonts w:ascii="Arial" w:hAnsi="Arial" w:cs="Arial"/>
          <w:b/>
          <w:color w:val="000000"/>
          <w:sz w:val="24"/>
          <w:szCs w:val="24"/>
        </w:rPr>
        <w:t>estimated £5m of cash in kind each year</w:t>
      </w:r>
      <w:r w:rsidR="000430F2">
        <w:rPr>
          <w:rFonts w:ascii="Arial" w:hAnsi="Arial" w:cs="Arial"/>
          <w:color w:val="000000"/>
          <w:sz w:val="24"/>
          <w:szCs w:val="24"/>
        </w:rPr>
        <w:t xml:space="preserve"> as officer peers give up their time to support the programme for free and member peers at a significantly discounted rate. </w:t>
      </w:r>
    </w:p>
    <w:p w14:paraId="75101A3D" w14:textId="77777777" w:rsidR="000430F2" w:rsidRDefault="000430F2" w:rsidP="006D3450">
      <w:pPr>
        <w:rPr>
          <w:rFonts w:ascii="Arial" w:hAnsi="Arial" w:cs="Arial"/>
          <w:color w:val="000000"/>
          <w:sz w:val="24"/>
          <w:szCs w:val="24"/>
        </w:rPr>
      </w:pPr>
    </w:p>
    <w:p w14:paraId="089F161F" w14:textId="4B30A826" w:rsidR="00C92628" w:rsidRDefault="00C92628" w:rsidP="00C92628">
      <w:pPr>
        <w:rPr>
          <w:rFonts w:ascii="Arial" w:hAnsi="Arial" w:cs="Arial"/>
          <w:color w:val="000000"/>
          <w:sz w:val="24"/>
          <w:szCs w:val="24"/>
        </w:rPr>
      </w:pPr>
      <w:r>
        <w:rPr>
          <w:rFonts w:ascii="Arial" w:hAnsi="Arial" w:cs="Arial"/>
          <w:color w:val="000000"/>
          <w:sz w:val="24"/>
          <w:szCs w:val="24"/>
        </w:rPr>
        <w:t>Overall in</w:t>
      </w:r>
      <w:r w:rsidRPr="005A4454">
        <w:rPr>
          <w:rFonts w:ascii="Arial" w:hAnsi="Arial" w:cs="Arial"/>
          <w:b/>
          <w:color w:val="000000"/>
          <w:sz w:val="24"/>
          <w:szCs w:val="24"/>
        </w:rPr>
        <w:t xml:space="preserve"> 2015/16 for every £1 of RSG we help councils deliver savings in excess of £8.</w:t>
      </w:r>
      <w:r w:rsidRPr="00670D6F">
        <w:rPr>
          <w:rFonts w:ascii="Arial" w:hAnsi="Arial" w:cs="Arial"/>
          <w:color w:val="000000"/>
          <w:sz w:val="24"/>
          <w:szCs w:val="24"/>
        </w:rPr>
        <w:t xml:space="preserve">   (For 2016/17 we are looking to increase this figure to £10). </w:t>
      </w:r>
    </w:p>
    <w:p w14:paraId="05CB96BE" w14:textId="77777777" w:rsidR="000430F2" w:rsidRDefault="000430F2" w:rsidP="006D3450">
      <w:pPr>
        <w:rPr>
          <w:rFonts w:ascii="Arial" w:hAnsi="Arial" w:cs="Arial"/>
          <w:color w:val="000000"/>
          <w:sz w:val="24"/>
          <w:szCs w:val="24"/>
        </w:rPr>
      </w:pPr>
    </w:p>
    <w:p w14:paraId="24356E90" w14:textId="29392D0B" w:rsidR="007A020F" w:rsidRPr="007A020F" w:rsidRDefault="007A020F" w:rsidP="007A020F">
      <w:pPr>
        <w:rPr>
          <w:rFonts w:ascii="Arial" w:hAnsi="Arial" w:cs="Arial"/>
          <w:color w:val="000000"/>
          <w:sz w:val="24"/>
          <w:szCs w:val="24"/>
        </w:rPr>
      </w:pPr>
      <w:r w:rsidRPr="007A020F">
        <w:rPr>
          <w:rFonts w:ascii="Arial" w:hAnsi="Arial" w:cs="Arial"/>
          <w:color w:val="000000"/>
          <w:sz w:val="24"/>
          <w:szCs w:val="24"/>
        </w:rPr>
        <w:t xml:space="preserve">With our support councils performance, as measured against a basket of performance indicators, shows that </w:t>
      </w:r>
      <w:r w:rsidRPr="005A4454">
        <w:rPr>
          <w:rFonts w:ascii="Arial" w:hAnsi="Arial" w:cs="Arial"/>
          <w:b/>
          <w:color w:val="000000"/>
          <w:sz w:val="24"/>
          <w:szCs w:val="24"/>
        </w:rPr>
        <w:t>74% of those indicators have improved since 2010.</w:t>
      </w:r>
      <w:r w:rsidRPr="007A020F">
        <w:rPr>
          <w:rFonts w:ascii="Arial" w:hAnsi="Arial" w:cs="Arial"/>
          <w:color w:val="000000"/>
          <w:sz w:val="24"/>
          <w:szCs w:val="24"/>
        </w:rPr>
        <w:t xml:space="preserve">  </w:t>
      </w:r>
    </w:p>
    <w:p w14:paraId="1181D22B" w14:textId="77777777" w:rsidR="007A020F" w:rsidRDefault="007A020F" w:rsidP="005203CD">
      <w:pPr>
        <w:rPr>
          <w:rFonts w:ascii="Arial" w:hAnsi="Arial" w:cs="Arial"/>
          <w:color w:val="000000"/>
          <w:sz w:val="24"/>
          <w:szCs w:val="24"/>
        </w:rPr>
      </w:pPr>
    </w:p>
    <w:p w14:paraId="110CFAA2" w14:textId="77777777" w:rsidR="007A020F" w:rsidRDefault="007A020F" w:rsidP="007A020F">
      <w:pPr>
        <w:rPr>
          <w:rFonts w:ascii="Arial" w:hAnsi="Arial" w:cs="Arial"/>
          <w:color w:val="000000"/>
          <w:sz w:val="24"/>
          <w:szCs w:val="24"/>
        </w:rPr>
      </w:pPr>
      <w:r w:rsidRPr="00FE0F46">
        <w:rPr>
          <w:rFonts w:ascii="Arial" w:hAnsi="Arial" w:cs="Arial"/>
          <w:color w:val="000000"/>
          <w:sz w:val="24"/>
          <w:szCs w:val="24"/>
        </w:rPr>
        <w:t xml:space="preserve">Our support has helped scores of councils overcome significant challenges which otherwise would have landed at the department’s door.  </w:t>
      </w:r>
    </w:p>
    <w:p w14:paraId="39F7C5BC" w14:textId="77777777" w:rsidR="007A020F" w:rsidRDefault="007A020F" w:rsidP="005203CD">
      <w:pPr>
        <w:rPr>
          <w:rFonts w:ascii="Arial" w:hAnsi="Arial" w:cs="Arial"/>
          <w:color w:val="000000"/>
          <w:sz w:val="24"/>
          <w:szCs w:val="24"/>
        </w:rPr>
      </w:pPr>
    </w:p>
    <w:p w14:paraId="08965561" w14:textId="530B46A5" w:rsidR="005203CD" w:rsidRDefault="00C92628" w:rsidP="005203CD">
      <w:pPr>
        <w:rPr>
          <w:rFonts w:ascii="Arial" w:hAnsi="Arial" w:cs="Arial"/>
          <w:color w:val="000000"/>
          <w:sz w:val="24"/>
          <w:szCs w:val="24"/>
        </w:rPr>
      </w:pPr>
      <w:r>
        <w:rPr>
          <w:rFonts w:ascii="Arial" w:hAnsi="Arial" w:cs="Arial"/>
          <w:color w:val="000000"/>
          <w:sz w:val="24"/>
          <w:szCs w:val="24"/>
        </w:rPr>
        <w:t>Evaluation of our support to councils demonstrates that it is helping councils deliver significant savings and is cost-effective</w:t>
      </w:r>
      <w:r w:rsidR="005203CD">
        <w:rPr>
          <w:rFonts w:ascii="Arial" w:hAnsi="Arial" w:cs="Arial"/>
          <w:color w:val="000000"/>
          <w:sz w:val="24"/>
          <w:szCs w:val="24"/>
        </w:rPr>
        <w:t xml:space="preserve">. </w:t>
      </w:r>
      <w:r w:rsidR="005203CD" w:rsidRPr="005A4454">
        <w:rPr>
          <w:rFonts w:ascii="Arial" w:hAnsi="Arial" w:cs="Arial"/>
          <w:b/>
          <w:color w:val="000000"/>
          <w:sz w:val="24"/>
          <w:szCs w:val="24"/>
        </w:rPr>
        <w:t>Over 90% of councils have said that support by the LGA has had a positive impact</w:t>
      </w:r>
      <w:r w:rsidR="005203CD" w:rsidRPr="00FE0F46">
        <w:rPr>
          <w:rFonts w:ascii="Arial" w:hAnsi="Arial" w:cs="Arial"/>
          <w:color w:val="000000"/>
          <w:sz w:val="24"/>
          <w:szCs w:val="24"/>
        </w:rPr>
        <w:t xml:space="preserve"> on their improvement journey.</w:t>
      </w:r>
    </w:p>
    <w:p w14:paraId="0A560F4B" w14:textId="77777777" w:rsidR="005203CD" w:rsidRDefault="005203CD" w:rsidP="005203CD">
      <w:pPr>
        <w:pStyle w:val="ListParagraph"/>
        <w:spacing w:after="0" w:line="240" w:lineRule="auto"/>
        <w:rPr>
          <w:rFonts w:ascii="Arial" w:hAnsi="Arial" w:cs="Arial"/>
          <w:color w:val="000000"/>
          <w:sz w:val="24"/>
          <w:szCs w:val="24"/>
        </w:rPr>
      </w:pPr>
    </w:p>
    <w:p w14:paraId="7B1885B6" w14:textId="4747CA32" w:rsidR="00372C5C" w:rsidRPr="00B012FC" w:rsidRDefault="00372C5C" w:rsidP="00372C5C">
      <w:pPr>
        <w:rPr>
          <w:rFonts w:ascii="Arial" w:hAnsi="Arial" w:cs="Arial"/>
          <w:b/>
          <w:color w:val="000000"/>
          <w:sz w:val="28"/>
          <w:szCs w:val="28"/>
          <w:u w:val="single"/>
        </w:rPr>
      </w:pPr>
      <w:r w:rsidRPr="00B012FC">
        <w:rPr>
          <w:rFonts w:ascii="Arial" w:hAnsi="Arial" w:cs="Arial"/>
          <w:b/>
          <w:color w:val="000000"/>
          <w:sz w:val="28"/>
          <w:szCs w:val="28"/>
          <w:u w:val="single"/>
        </w:rPr>
        <w:t>BACKGROUND</w:t>
      </w:r>
    </w:p>
    <w:p w14:paraId="699700C6" w14:textId="77777777" w:rsidR="00372C5C" w:rsidRDefault="00372C5C" w:rsidP="00372C5C">
      <w:pPr>
        <w:rPr>
          <w:rFonts w:ascii="Arial" w:hAnsi="Arial" w:cs="Arial"/>
          <w:b/>
          <w:color w:val="000000"/>
          <w:sz w:val="24"/>
          <w:szCs w:val="24"/>
          <w:u w:val="single"/>
        </w:rPr>
      </w:pPr>
    </w:p>
    <w:p w14:paraId="0D850C76" w14:textId="30B6F2C7" w:rsidR="00B851E5" w:rsidRDefault="00B851E5" w:rsidP="005A4454">
      <w:pPr>
        <w:rPr>
          <w:rFonts w:ascii="Arial" w:hAnsi="Arial" w:cs="Arial"/>
          <w:color w:val="000000"/>
          <w:sz w:val="24"/>
          <w:szCs w:val="24"/>
        </w:rPr>
      </w:pPr>
      <w:r>
        <w:rPr>
          <w:rFonts w:ascii="Arial" w:hAnsi="Arial" w:cs="Arial"/>
          <w:color w:val="000000"/>
          <w:sz w:val="24"/>
          <w:szCs w:val="24"/>
        </w:rPr>
        <w:t>Since it was established in 1998 by the Local Government Association, the Improvement and Development Agency (IDeA) has used RSG top-slice to enable councils to do things that they would not be able to do on their own or where it would be more costly for individual councils to undertake.</w:t>
      </w:r>
    </w:p>
    <w:p w14:paraId="443BC89C" w14:textId="77777777" w:rsidR="00B851E5" w:rsidRDefault="00B851E5" w:rsidP="00372C5C">
      <w:pPr>
        <w:rPr>
          <w:rFonts w:ascii="Arial" w:hAnsi="Arial" w:cs="Arial"/>
          <w:color w:val="000000"/>
          <w:sz w:val="24"/>
          <w:szCs w:val="24"/>
        </w:rPr>
      </w:pPr>
    </w:p>
    <w:p w14:paraId="290217F7" w14:textId="74D5E199" w:rsidR="00B851E5" w:rsidRPr="00B851E5" w:rsidRDefault="00B851E5" w:rsidP="005A4454">
      <w:pPr>
        <w:spacing w:after="200"/>
        <w:contextualSpacing/>
        <w:rPr>
          <w:rFonts w:ascii="Arial" w:eastAsiaTheme="minorHAnsi" w:hAnsi="Arial" w:cs="Arial"/>
          <w:color w:val="000000"/>
          <w:sz w:val="24"/>
          <w:szCs w:val="24"/>
        </w:rPr>
      </w:pPr>
      <w:r w:rsidRPr="00B851E5">
        <w:rPr>
          <w:rFonts w:ascii="Arial" w:eastAsiaTheme="minorHAnsi" w:hAnsi="Arial" w:cs="Arial"/>
          <w:color w:val="000000"/>
          <w:sz w:val="24"/>
          <w:szCs w:val="24"/>
        </w:rPr>
        <w:t xml:space="preserve">One of </w:t>
      </w:r>
      <w:r>
        <w:rPr>
          <w:rFonts w:ascii="Arial" w:eastAsiaTheme="minorHAnsi" w:hAnsi="Arial" w:cs="Arial"/>
          <w:color w:val="000000"/>
          <w:sz w:val="24"/>
          <w:szCs w:val="24"/>
        </w:rPr>
        <w:t>our</w:t>
      </w:r>
      <w:r w:rsidRPr="00B851E5">
        <w:rPr>
          <w:rFonts w:ascii="Arial" w:eastAsiaTheme="minorHAnsi" w:hAnsi="Arial" w:cs="Arial"/>
          <w:color w:val="000000"/>
          <w:sz w:val="24"/>
          <w:szCs w:val="24"/>
        </w:rPr>
        <w:t xml:space="preserve"> unique strengths is the broad and constant engagement with councils through our strong network of councillors and officers who provide direction and support for all ou</w:t>
      </w:r>
      <w:r>
        <w:rPr>
          <w:rFonts w:ascii="Arial" w:eastAsiaTheme="minorHAnsi" w:hAnsi="Arial" w:cs="Arial"/>
          <w:color w:val="000000"/>
          <w:sz w:val="24"/>
          <w:szCs w:val="24"/>
        </w:rPr>
        <w:t>r</w:t>
      </w:r>
      <w:r w:rsidRPr="00B851E5">
        <w:rPr>
          <w:rFonts w:ascii="Arial" w:eastAsiaTheme="minorHAnsi" w:hAnsi="Arial" w:cs="Arial"/>
          <w:color w:val="000000"/>
          <w:sz w:val="24"/>
          <w:szCs w:val="24"/>
        </w:rPr>
        <w:t xml:space="preserve"> work.  We hold unrivalled expertise and knowledge about local </w:t>
      </w:r>
      <w:r w:rsidRPr="00B851E5">
        <w:rPr>
          <w:rFonts w:ascii="Arial" w:eastAsiaTheme="minorHAnsi" w:hAnsi="Arial" w:cs="Arial"/>
          <w:color w:val="000000"/>
          <w:sz w:val="24"/>
          <w:szCs w:val="24"/>
        </w:rPr>
        <w:lastRenderedPageBreak/>
        <w:t>government.  This means we are able to be proactive and confident, driving change with and through our local government members.</w:t>
      </w:r>
    </w:p>
    <w:p w14:paraId="505E2E14" w14:textId="77777777" w:rsidR="00B851E5" w:rsidRPr="00B851E5" w:rsidRDefault="00B851E5" w:rsidP="00B851E5">
      <w:pPr>
        <w:spacing w:after="200" w:line="276" w:lineRule="auto"/>
        <w:ind w:left="720"/>
        <w:contextualSpacing/>
        <w:rPr>
          <w:rFonts w:ascii="Arial" w:eastAsiaTheme="minorHAnsi" w:hAnsi="Arial" w:cs="Arial"/>
          <w:color w:val="000000"/>
          <w:sz w:val="24"/>
          <w:szCs w:val="24"/>
        </w:rPr>
      </w:pPr>
    </w:p>
    <w:p w14:paraId="481A9CD1" w14:textId="51CA2E7F" w:rsidR="00B851E5" w:rsidRPr="00B851E5" w:rsidRDefault="00B851E5" w:rsidP="005A4454">
      <w:pPr>
        <w:spacing w:after="200"/>
        <w:contextualSpacing/>
        <w:rPr>
          <w:rFonts w:ascii="Arial" w:eastAsiaTheme="minorHAnsi" w:hAnsi="Arial" w:cs="Arial"/>
          <w:color w:val="000000"/>
          <w:sz w:val="24"/>
          <w:szCs w:val="24"/>
        </w:rPr>
      </w:pPr>
      <w:r w:rsidRPr="00B851E5">
        <w:rPr>
          <w:rFonts w:ascii="Arial" w:eastAsiaTheme="minorHAnsi" w:hAnsi="Arial" w:cs="Arial"/>
          <w:color w:val="000000"/>
          <w:sz w:val="24"/>
          <w:szCs w:val="24"/>
        </w:rPr>
        <w:t>A key strand of our work continues to be our support for sector led improvement.  RSG provides excellent value for money, helping councils to take responsibility for their own improvement and performance, replacing the very expensive and top-down system of the previous regime</w:t>
      </w:r>
      <w:r>
        <w:rPr>
          <w:rFonts w:ascii="Arial" w:eastAsiaTheme="minorHAnsi" w:hAnsi="Arial" w:cs="Arial"/>
          <w:color w:val="000000"/>
          <w:sz w:val="24"/>
          <w:szCs w:val="24"/>
        </w:rPr>
        <w:t xml:space="preserve"> which the National Audit Office estimated was costing over £2bn a year.</w:t>
      </w:r>
      <w:r w:rsidRPr="00B851E5">
        <w:rPr>
          <w:rFonts w:ascii="Arial" w:eastAsiaTheme="minorHAnsi" w:hAnsi="Arial" w:cs="Arial"/>
          <w:color w:val="000000"/>
          <w:sz w:val="24"/>
          <w:szCs w:val="24"/>
        </w:rPr>
        <w:t xml:space="preserve"> </w:t>
      </w:r>
      <w:r w:rsidRPr="00B851E5">
        <w:rPr>
          <w:rFonts w:ascii="Arial" w:eastAsiaTheme="minorHAnsi" w:hAnsi="Arial" w:cs="Arial"/>
          <w:sz w:val="24"/>
          <w:szCs w:val="24"/>
        </w:rPr>
        <w:t>Sector led improvement has been shown to help councils</w:t>
      </w:r>
      <w:r w:rsidR="005A4454">
        <w:rPr>
          <w:rFonts w:ascii="Arial" w:eastAsiaTheme="minorHAnsi" w:hAnsi="Arial" w:cs="Arial"/>
          <w:sz w:val="24"/>
          <w:szCs w:val="24"/>
        </w:rPr>
        <w:t xml:space="preserve"> improve and deliver savings. </w:t>
      </w:r>
      <w:r w:rsidRPr="00B851E5">
        <w:rPr>
          <w:rFonts w:ascii="Arial" w:eastAsiaTheme="minorHAnsi" w:hAnsi="Arial" w:cs="Arial"/>
          <w:sz w:val="24"/>
          <w:szCs w:val="24"/>
        </w:rPr>
        <w:t>For example, councils that have had a peer challenge improved their performance by an additional 20% compared with those that did not have a peer challenge during the same period.</w:t>
      </w:r>
    </w:p>
    <w:p w14:paraId="3FFED8D0" w14:textId="77777777" w:rsidR="00B851E5" w:rsidRPr="00B851E5" w:rsidRDefault="00B851E5" w:rsidP="00B851E5">
      <w:pPr>
        <w:spacing w:after="200" w:line="276" w:lineRule="auto"/>
        <w:ind w:left="720"/>
        <w:contextualSpacing/>
        <w:rPr>
          <w:rFonts w:ascii="Arial" w:eastAsiaTheme="minorHAnsi" w:hAnsi="Arial" w:cs="Arial"/>
          <w:color w:val="000000"/>
          <w:sz w:val="24"/>
          <w:szCs w:val="24"/>
        </w:rPr>
      </w:pPr>
    </w:p>
    <w:p w14:paraId="55C2E7FC" w14:textId="77777777" w:rsidR="00792EC6" w:rsidRDefault="00FA218C" w:rsidP="005A4454">
      <w:pPr>
        <w:rPr>
          <w:rFonts w:ascii="Arial" w:hAnsi="Arial" w:cs="Arial"/>
          <w:color w:val="000000"/>
          <w:sz w:val="24"/>
          <w:szCs w:val="24"/>
        </w:rPr>
      </w:pPr>
      <w:r w:rsidRPr="00FE0F46">
        <w:rPr>
          <w:rFonts w:ascii="Arial" w:hAnsi="Arial" w:cs="Arial"/>
          <w:color w:val="000000"/>
          <w:sz w:val="24"/>
          <w:szCs w:val="24"/>
        </w:rPr>
        <w:t xml:space="preserve">In the last 12 months we have provided the following support to councils: </w:t>
      </w:r>
    </w:p>
    <w:p w14:paraId="314A9E1E" w14:textId="77777777" w:rsidR="00FE0F46" w:rsidRPr="00FE0F46" w:rsidRDefault="00FE0F46" w:rsidP="005A4454">
      <w:pPr>
        <w:rPr>
          <w:rFonts w:ascii="Arial" w:hAnsi="Arial" w:cs="Arial"/>
          <w:color w:val="000000"/>
          <w:sz w:val="24"/>
          <w:szCs w:val="24"/>
        </w:rPr>
      </w:pPr>
    </w:p>
    <w:p w14:paraId="1E160766" w14:textId="24928820"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d</w:t>
      </w:r>
      <w:r w:rsidR="00A816A5">
        <w:rPr>
          <w:rFonts w:ascii="Arial" w:hAnsi="Arial" w:cs="Arial"/>
          <w:color w:val="000000"/>
          <w:sz w:val="24"/>
          <w:szCs w:val="24"/>
        </w:rPr>
        <w:t xml:space="preserve">elivered </w:t>
      </w:r>
      <w:r w:rsidR="00746F48" w:rsidRPr="00FE0F46">
        <w:rPr>
          <w:rFonts w:ascii="Arial" w:hAnsi="Arial" w:cs="Arial"/>
          <w:color w:val="000000"/>
          <w:sz w:val="24"/>
          <w:szCs w:val="24"/>
        </w:rPr>
        <w:t>110</w:t>
      </w:r>
      <w:r w:rsidR="0017206E" w:rsidRPr="00FE0F46">
        <w:rPr>
          <w:rFonts w:ascii="Arial" w:hAnsi="Arial" w:cs="Arial"/>
          <w:color w:val="000000"/>
          <w:sz w:val="24"/>
          <w:szCs w:val="24"/>
        </w:rPr>
        <w:t xml:space="preserve"> </w:t>
      </w:r>
      <w:r w:rsidR="00792EC6" w:rsidRPr="00FE0F46">
        <w:rPr>
          <w:rFonts w:ascii="Arial" w:hAnsi="Arial" w:cs="Arial"/>
          <w:color w:val="000000"/>
          <w:sz w:val="24"/>
          <w:szCs w:val="24"/>
        </w:rPr>
        <w:t>Peer challenges</w:t>
      </w:r>
      <w:r>
        <w:rPr>
          <w:rFonts w:ascii="Arial" w:hAnsi="Arial" w:cs="Arial"/>
          <w:color w:val="000000"/>
          <w:sz w:val="24"/>
          <w:szCs w:val="24"/>
        </w:rPr>
        <w:t>;</w:t>
      </w:r>
    </w:p>
    <w:p w14:paraId="699A806C" w14:textId="5B6E497C"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p</w:t>
      </w:r>
      <w:r w:rsidR="00A816A5" w:rsidRPr="005A4454">
        <w:rPr>
          <w:rFonts w:ascii="Arial" w:hAnsi="Arial" w:cs="Arial"/>
          <w:color w:val="000000"/>
          <w:sz w:val="24"/>
          <w:szCs w:val="24"/>
        </w:rPr>
        <w:t>rovided o</w:t>
      </w:r>
      <w:r w:rsidR="005E0A5B" w:rsidRPr="005A4454">
        <w:rPr>
          <w:rFonts w:ascii="Arial" w:hAnsi="Arial" w:cs="Arial"/>
          <w:color w:val="000000"/>
          <w:sz w:val="24"/>
          <w:szCs w:val="24"/>
        </w:rPr>
        <w:t>ver 3</w:t>
      </w:r>
      <w:r w:rsidR="00746F48" w:rsidRPr="005A4454">
        <w:rPr>
          <w:rFonts w:ascii="Arial" w:hAnsi="Arial" w:cs="Arial"/>
          <w:color w:val="000000"/>
          <w:sz w:val="24"/>
          <w:szCs w:val="24"/>
        </w:rPr>
        <w:t>,000</w:t>
      </w:r>
      <w:r w:rsidR="00DF090A" w:rsidRPr="005A4454">
        <w:rPr>
          <w:rFonts w:ascii="Arial" w:hAnsi="Arial" w:cs="Arial"/>
          <w:color w:val="000000"/>
          <w:sz w:val="24"/>
          <w:szCs w:val="24"/>
        </w:rPr>
        <w:t xml:space="preserve"> days of senior councillor and officer time </w:t>
      </w:r>
      <w:r w:rsidR="00746F48" w:rsidRPr="005A4454">
        <w:rPr>
          <w:rFonts w:ascii="Arial" w:hAnsi="Arial" w:cs="Arial"/>
          <w:color w:val="000000"/>
          <w:sz w:val="24"/>
          <w:szCs w:val="24"/>
        </w:rPr>
        <w:t>to our p</w:t>
      </w:r>
      <w:r w:rsidR="00DF090A" w:rsidRPr="005A4454">
        <w:rPr>
          <w:rFonts w:ascii="Arial" w:hAnsi="Arial" w:cs="Arial"/>
          <w:color w:val="000000"/>
          <w:sz w:val="24"/>
          <w:szCs w:val="24"/>
        </w:rPr>
        <w:t xml:space="preserve">eer </w:t>
      </w:r>
      <w:r w:rsidR="00746F48" w:rsidRPr="005A4454">
        <w:rPr>
          <w:rFonts w:ascii="Arial" w:hAnsi="Arial" w:cs="Arial"/>
          <w:color w:val="000000"/>
          <w:sz w:val="24"/>
          <w:szCs w:val="24"/>
        </w:rPr>
        <w:t>c</w:t>
      </w:r>
      <w:r w:rsidR="00DF090A" w:rsidRPr="005A4454">
        <w:rPr>
          <w:rFonts w:ascii="Arial" w:hAnsi="Arial" w:cs="Arial"/>
          <w:color w:val="000000"/>
          <w:sz w:val="24"/>
          <w:szCs w:val="24"/>
        </w:rPr>
        <w:t>hallenge programme</w:t>
      </w:r>
      <w:r>
        <w:rPr>
          <w:rFonts w:ascii="Arial" w:hAnsi="Arial" w:cs="Arial"/>
          <w:color w:val="000000"/>
          <w:sz w:val="24"/>
          <w:szCs w:val="24"/>
        </w:rPr>
        <w:t>;</w:t>
      </w:r>
    </w:p>
    <w:p w14:paraId="024F0394" w14:textId="64376801"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t</w:t>
      </w:r>
      <w:r w:rsidR="00A816A5" w:rsidRPr="005A4454">
        <w:rPr>
          <w:rFonts w:ascii="Arial" w:hAnsi="Arial" w:cs="Arial"/>
          <w:color w:val="000000"/>
          <w:sz w:val="24"/>
          <w:szCs w:val="24"/>
        </w:rPr>
        <w:t>rained and developed a</w:t>
      </w:r>
      <w:r w:rsidR="00792EC6" w:rsidRPr="005A4454">
        <w:rPr>
          <w:rFonts w:ascii="Arial" w:hAnsi="Arial" w:cs="Arial"/>
          <w:color w:val="000000"/>
          <w:sz w:val="24"/>
          <w:szCs w:val="24"/>
        </w:rPr>
        <w:t xml:space="preserve">lmost </w:t>
      </w:r>
      <w:r w:rsidR="00746F48" w:rsidRPr="005A4454">
        <w:rPr>
          <w:rFonts w:ascii="Arial" w:hAnsi="Arial" w:cs="Arial"/>
          <w:color w:val="000000"/>
          <w:sz w:val="24"/>
          <w:szCs w:val="24"/>
        </w:rPr>
        <w:t xml:space="preserve">750 </w:t>
      </w:r>
      <w:r w:rsidR="00792EC6" w:rsidRPr="005A4454">
        <w:rPr>
          <w:rFonts w:ascii="Arial" w:hAnsi="Arial" w:cs="Arial"/>
          <w:color w:val="000000"/>
          <w:sz w:val="24"/>
          <w:szCs w:val="24"/>
        </w:rPr>
        <w:t xml:space="preserve">councillors </w:t>
      </w:r>
      <w:r w:rsidR="00DF090A" w:rsidRPr="005A4454">
        <w:rPr>
          <w:rFonts w:ascii="Arial" w:hAnsi="Arial" w:cs="Arial"/>
          <w:color w:val="000000"/>
          <w:sz w:val="24"/>
          <w:szCs w:val="24"/>
        </w:rPr>
        <w:t xml:space="preserve">through </w:t>
      </w:r>
      <w:r w:rsidR="00A816A5" w:rsidRPr="005A4454">
        <w:rPr>
          <w:rFonts w:ascii="Arial" w:hAnsi="Arial" w:cs="Arial"/>
          <w:color w:val="000000"/>
          <w:sz w:val="24"/>
          <w:szCs w:val="24"/>
        </w:rPr>
        <w:t xml:space="preserve">our political </w:t>
      </w:r>
      <w:r w:rsidR="00DF090A" w:rsidRPr="005A4454">
        <w:rPr>
          <w:rFonts w:ascii="Arial" w:hAnsi="Arial" w:cs="Arial"/>
          <w:color w:val="000000"/>
          <w:sz w:val="24"/>
          <w:szCs w:val="24"/>
        </w:rPr>
        <w:t xml:space="preserve">leadership </w:t>
      </w:r>
      <w:r w:rsidR="00A816A5" w:rsidRPr="005A4454">
        <w:rPr>
          <w:rFonts w:ascii="Arial" w:hAnsi="Arial" w:cs="Arial"/>
          <w:color w:val="000000"/>
          <w:sz w:val="24"/>
          <w:szCs w:val="24"/>
        </w:rPr>
        <w:t>programmes</w:t>
      </w:r>
      <w:r>
        <w:rPr>
          <w:rFonts w:ascii="Arial" w:hAnsi="Arial" w:cs="Arial"/>
          <w:color w:val="000000"/>
          <w:sz w:val="24"/>
          <w:szCs w:val="24"/>
        </w:rPr>
        <w:t>;</w:t>
      </w:r>
    </w:p>
    <w:p w14:paraId="235ACBDA" w14:textId="4E7D5720"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p</w:t>
      </w:r>
      <w:r w:rsidR="00792EC6" w:rsidRPr="005A4454">
        <w:rPr>
          <w:rFonts w:ascii="Arial" w:hAnsi="Arial" w:cs="Arial"/>
          <w:color w:val="000000"/>
          <w:sz w:val="24"/>
          <w:szCs w:val="24"/>
        </w:rPr>
        <w:t>rovided change o</w:t>
      </w:r>
      <w:r w:rsidR="00DF090A" w:rsidRPr="005A4454">
        <w:rPr>
          <w:rFonts w:ascii="Arial" w:hAnsi="Arial" w:cs="Arial"/>
          <w:color w:val="000000"/>
          <w:sz w:val="24"/>
          <w:szCs w:val="24"/>
        </w:rPr>
        <w:t xml:space="preserve">f control support to </w:t>
      </w:r>
      <w:r w:rsidR="00746F48" w:rsidRPr="005A4454">
        <w:rPr>
          <w:rFonts w:ascii="Arial" w:hAnsi="Arial" w:cs="Arial"/>
          <w:color w:val="000000"/>
          <w:sz w:val="24"/>
          <w:szCs w:val="24"/>
        </w:rPr>
        <w:t>38</w:t>
      </w:r>
      <w:r w:rsidR="00DF090A" w:rsidRPr="005A4454">
        <w:rPr>
          <w:rFonts w:ascii="Arial" w:hAnsi="Arial" w:cs="Arial"/>
          <w:color w:val="000000"/>
          <w:sz w:val="24"/>
          <w:szCs w:val="24"/>
        </w:rPr>
        <w:t xml:space="preserve"> councils</w:t>
      </w:r>
      <w:r>
        <w:rPr>
          <w:rFonts w:ascii="Arial" w:hAnsi="Arial" w:cs="Arial"/>
          <w:color w:val="000000"/>
          <w:sz w:val="24"/>
          <w:szCs w:val="24"/>
        </w:rPr>
        <w:t>;</w:t>
      </w:r>
    </w:p>
    <w:p w14:paraId="14BC291B" w14:textId="1BF7D34B"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p</w:t>
      </w:r>
      <w:r w:rsidR="00792EC6" w:rsidRPr="005A4454">
        <w:rPr>
          <w:rFonts w:ascii="Arial" w:hAnsi="Arial" w:cs="Arial"/>
          <w:color w:val="000000"/>
          <w:sz w:val="24"/>
          <w:szCs w:val="24"/>
        </w:rPr>
        <w:t xml:space="preserve">rovided </w:t>
      </w:r>
      <w:r w:rsidR="00746F48" w:rsidRPr="005A4454">
        <w:rPr>
          <w:rFonts w:ascii="Arial" w:hAnsi="Arial" w:cs="Arial"/>
          <w:color w:val="000000"/>
          <w:sz w:val="24"/>
          <w:szCs w:val="24"/>
        </w:rPr>
        <w:t>37</w:t>
      </w:r>
      <w:r w:rsidR="00792EC6" w:rsidRPr="005A4454">
        <w:rPr>
          <w:rFonts w:ascii="Arial" w:hAnsi="Arial" w:cs="Arial"/>
          <w:color w:val="000000"/>
          <w:sz w:val="24"/>
          <w:szCs w:val="24"/>
        </w:rPr>
        <w:t xml:space="preserve"> coun</w:t>
      </w:r>
      <w:r w:rsidR="00DF090A" w:rsidRPr="005A4454">
        <w:rPr>
          <w:rFonts w:ascii="Arial" w:hAnsi="Arial" w:cs="Arial"/>
          <w:color w:val="000000"/>
          <w:sz w:val="24"/>
          <w:szCs w:val="24"/>
        </w:rPr>
        <w:t>cils with bespoke peer mentoring</w:t>
      </w:r>
      <w:r>
        <w:rPr>
          <w:rFonts w:ascii="Arial" w:hAnsi="Arial" w:cs="Arial"/>
          <w:color w:val="000000"/>
          <w:sz w:val="24"/>
          <w:szCs w:val="24"/>
        </w:rPr>
        <w:t>;</w:t>
      </w:r>
    </w:p>
    <w:p w14:paraId="1F1DA027" w14:textId="1EDBF301"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p</w:t>
      </w:r>
      <w:r w:rsidR="00792EC6" w:rsidRPr="005A4454">
        <w:rPr>
          <w:rFonts w:ascii="Arial" w:hAnsi="Arial" w:cs="Arial"/>
          <w:color w:val="000000"/>
          <w:sz w:val="24"/>
          <w:szCs w:val="24"/>
        </w:rPr>
        <w:t xml:space="preserve">rovided </w:t>
      </w:r>
      <w:r w:rsidR="00746F48" w:rsidRPr="005A4454">
        <w:rPr>
          <w:rFonts w:ascii="Arial" w:hAnsi="Arial" w:cs="Arial"/>
          <w:color w:val="000000"/>
          <w:sz w:val="24"/>
          <w:szCs w:val="24"/>
        </w:rPr>
        <w:t>120</w:t>
      </w:r>
      <w:r w:rsidR="00792EC6" w:rsidRPr="005A4454">
        <w:rPr>
          <w:rFonts w:ascii="Arial" w:hAnsi="Arial" w:cs="Arial"/>
          <w:color w:val="000000"/>
          <w:sz w:val="24"/>
          <w:szCs w:val="24"/>
        </w:rPr>
        <w:t xml:space="preserve"> councils with direct improvement suppor</w:t>
      </w:r>
      <w:r w:rsidR="005A4454">
        <w:rPr>
          <w:rFonts w:ascii="Arial" w:hAnsi="Arial" w:cs="Arial"/>
          <w:color w:val="000000"/>
          <w:sz w:val="24"/>
          <w:szCs w:val="24"/>
        </w:rPr>
        <w:t>t</w:t>
      </w:r>
      <w:r>
        <w:rPr>
          <w:rFonts w:ascii="Arial" w:hAnsi="Arial" w:cs="Arial"/>
          <w:color w:val="000000"/>
          <w:sz w:val="24"/>
          <w:szCs w:val="24"/>
        </w:rPr>
        <w:t>;</w:t>
      </w:r>
    </w:p>
    <w:p w14:paraId="7C2166FC" w14:textId="107D301A"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r</w:t>
      </w:r>
      <w:r w:rsidR="00A816A5" w:rsidRPr="005A4454">
        <w:rPr>
          <w:rFonts w:ascii="Arial" w:hAnsi="Arial" w:cs="Arial"/>
          <w:color w:val="000000"/>
          <w:sz w:val="24"/>
          <w:szCs w:val="24"/>
        </w:rPr>
        <w:t xml:space="preserve">ecruited and developed </w:t>
      </w:r>
      <w:r w:rsidR="00792EC6" w:rsidRPr="005A4454">
        <w:rPr>
          <w:rFonts w:ascii="Arial" w:hAnsi="Arial" w:cs="Arial"/>
          <w:color w:val="000000"/>
          <w:sz w:val="24"/>
          <w:szCs w:val="24"/>
        </w:rPr>
        <w:t>200 graduates</w:t>
      </w:r>
      <w:r>
        <w:rPr>
          <w:rFonts w:ascii="Arial" w:hAnsi="Arial" w:cs="Arial"/>
          <w:color w:val="000000"/>
          <w:sz w:val="24"/>
          <w:szCs w:val="24"/>
        </w:rPr>
        <w:t>;</w:t>
      </w:r>
    </w:p>
    <w:p w14:paraId="1BAEB0D9" w14:textId="33898B05"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b</w:t>
      </w:r>
      <w:r w:rsidR="00635A69" w:rsidRPr="005A4454">
        <w:rPr>
          <w:rFonts w:ascii="Arial" w:hAnsi="Arial" w:cs="Arial"/>
          <w:color w:val="000000"/>
          <w:sz w:val="24"/>
          <w:szCs w:val="24"/>
        </w:rPr>
        <w:t xml:space="preserve">rought together </w:t>
      </w:r>
      <w:r>
        <w:rPr>
          <w:rFonts w:ascii="Arial" w:hAnsi="Arial" w:cs="Arial"/>
          <w:color w:val="000000"/>
          <w:sz w:val="24"/>
          <w:szCs w:val="24"/>
        </w:rPr>
        <w:t xml:space="preserve">for the first time </w:t>
      </w:r>
      <w:r w:rsidR="00635A69" w:rsidRPr="005A4454">
        <w:rPr>
          <w:rFonts w:ascii="Arial" w:hAnsi="Arial" w:cs="Arial"/>
          <w:color w:val="000000"/>
          <w:sz w:val="24"/>
          <w:szCs w:val="24"/>
        </w:rPr>
        <w:t>all the Leaders and Chief Executives involved in the 3 southern counties area to discuss their respective devolution bids</w:t>
      </w:r>
      <w:r>
        <w:rPr>
          <w:rFonts w:ascii="Arial" w:hAnsi="Arial" w:cs="Arial"/>
          <w:color w:val="000000"/>
          <w:sz w:val="24"/>
          <w:szCs w:val="24"/>
        </w:rPr>
        <w:t xml:space="preserve"> with Baroness Williams;</w:t>
      </w:r>
      <w:r w:rsidR="00635A69" w:rsidRPr="005A4454">
        <w:rPr>
          <w:rFonts w:ascii="Arial" w:hAnsi="Arial" w:cs="Arial"/>
          <w:color w:val="000000"/>
          <w:sz w:val="24"/>
          <w:szCs w:val="24"/>
        </w:rPr>
        <w:t xml:space="preserve">  </w:t>
      </w:r>
    </w:p>
    <w:p w14:paraId="7427CEB9" w14:textId="7BD368F8" w:rsidR="005A4454" w:rsidRDefault="005005D1"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s</w:t>
      </w:r>
      <w:r w:rsidR="00784CC4" w:rsidRPr="005A4454">
        <w:rPr>
          <w:rFonts w:ascii="Arial" w:hAnsi="Arial" w:cs="Arial"/>
          <w:color w:val="000000"/>
          <w:sz w:val="24"/>
          <w:szCs w:val="24"/>
        </w:rPr>
        <w:t>upported in excess of 20 areas that have or are putting forward devolution proposals</w:t>
      </w:r>
      <w:r>
        <w:rPr>
          <w:rFonts w:ascii="Arial" w:hAnsi="Arial" w:cs="Arial"/>
          <w:color w:val="000000"/>
          <w:sz w:val="24"/>
          <w:szCs w:val="24"/>
        </w:rPr>
        <w:t>;</w:t>
      </w:r>
      <w:r w:rsidR="00784CC4" w:rsidRPr="005A4454">
        <w:rPr>
          <w:rFonts w:ascii="Arial" w:hAnsi="Arial" w:cs="Arial"/>
          <w:color w:val="000000"/>
          <w:sz w:val="24"/>
          <w:szCs w:val="24"/>
        </w:rPr>
        <w:t xml:space="preserve"> </w:t>
      </w:r>
    </w:p>
    <w:p w14:paraId="6BB21460" w14:textId="26BB408A" w:rsidR="005A4454" w:rsidRDefault="006D5165"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h</w:t>
      </w:r>
      <w:r w:rsidR="00792EC6" w:rsidRPr="005A4454">
        <w:rPr>
          <w:rFonts w:ascii="Arial" w:hAnsi="Arial" w:cs="Arial"/>
          <w:color w:val="000000"/>
          <w:sz w:val="24"/>
          <w:szCs w:val="24"/>
        </w:rPr>
        <w:t>elped 19 councils save £22m with our productivity experts</w:t>
      </w:r>
      <w:r>
        <w:rPr>
          <w:rFonts w:ascii="Arial" w:hAnsi="Arial" w:cs="Arial"/>
          <w:color w:val="000000"/>
          <w:sz w:val="24"/>
          <w:szCs w:val="24"/>
        </w:rPr>
        <w:t>;</w:t>
      </w:r>
    </w:p>
    <w:p w14:paraId="059FE1CF" w14:textId="5D03AC96" w:rsidR="005A4454" w:rsidRDefault="006D5165"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h</w:t>
      </w:r>
      <w:r w:rsidR="00746F48" w:rsidRPr="005A4454">
        <w:rPr>
          <w:rFonts w:ascii="Arial" w:hAnsi="Arial" w:cs="Arial"/>
          <w:color w:val="000000"/>
          <w:sz w:val="24"/>
          <w:szCs w:val="24"/>
        </w:rPr>
        <w:t>elped councils save in excess of £12m through the launch of the national software procurement contract</w:t>
      </w:r>
      <w:r>
        <w:rPr>
          <w:rFonts w:ascii="Arial" w:hAnsi="Arial" w:cs="Arial"/>
          <w:color w:val="000000"/>
          <w:sz w:val="24"/>
          <w:szCs w:val="24"/>
        </w:rPr>
        <w:t>;</w:t>
      </w:r>
    </w:p>
    <w:p w14:paraId="0825D3A3" w14:textId="0C261796" w:rsidR="005A4454" w:rsidRDefault="006D5165"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h</w:t>
      </w:r>
      <w:r w:rsidR="00A816A5" w:rsidRPr="005A4454">
        <w:rPr>
          <w:rFonts w:ascii="Arial" w:hAnsi="Arial" w:cs="Arial"/>
          <w:color w:val="000000"/>
          <w:sz w:val="24"/>
          <w:szCs w:val="24"/>
        </w:rPr>
        <w:t xml:space="preserve">elped </w:t>
      </w:r>
      <w:r w:rsidR="00635A69" w:rsidRPr="005A4454">
        <w:rPr>
          <w:rFonts w:ascii="Arial" w:hAnsi="Arial" w:cs="Arial"/>
          <w:color w:val="000000"/>
          <w:sz w:val="24"/>
          <w:szCs w:val="24"/>
        </w:rPr>
        <w:t>councils achieve projected savings of £20m through our learning disabilities efficiency programme with a view to sharing the findings nationally</w:t>
      </w:r>
      <w:r>
        <w:rPr>
          <w:rFonts w:ascii="Arial" w:hAnsi="Arial" w:cs="Arial"/>
          <w:color w:val="000000"/>
          <w:sz w:val="24"/>
          <w:szCs w:val="24"/>
        </w:rPr>
        <w:t>;</w:t>
      </w:r>
    </w:p>
    <w:p w14:paraId="58F8984F" w14:textId="1DC43A4B" w:rsidR="005A4454" w:rsidRDefault="006D5165" w:rsidP="005A4454">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d</w:t>
      </w:r>
      <w:r w:rsidR="00792EC6" w:rsidRPr="005A4454">
        <w:rPr>
          <w:rFonts w:ascii="Arial" w:hAnsi="Arial" w:cs="Arial"/>
          <w:color w:val="000000"/>
          <w:sz w:val="24"/>
          <w:szCs w:val="24"/>
        </w:rPr>
        <w:t>eveloped LG Inform</w:t>
      </w:r>
      <w:r w:rsidR="003949C3" w:rsidRPr="005A4454">
        <w:rPr>
          <w:rFonts w:ascii="Arial" w:hAnsi="Arial" w:cs="Arial"/>
          <w:color w:val="000000"/>
          <w:sz w:val="24"/>
          <w:szCs w:val="24"/>
        </w:rPr>
        <w:t>,</w:t>
      </w:r>
      <w:r w:rsidR="00792EC6" w:rsidRPr="005A4454">
        <w:rPr>
          <w:rFonts w:ascii="Arial" w:hAnsi="Arial" w:cs="Arial"/>
          <w:color w:val="000000"/>
          <w:sz w:val="24"/>
          <w:szCs w:val="24"/>
        </w:rPr>
        <w:t xml:space="preserve"> </w:t>
      </w:r>
      <w:r w:rsidR="003949C3" w:rsidRPr="005A4454">
        <w:rPr>
          <w:rFonts w:ascii="Arial" w:hAnsi="Arial" w:cs="Arial"/>
          <w:color w:val="000000"/>
          <w:sz w:val="24"/>
          <w:szCs w:val="24"/>
        </w:rPr>
        <w:t xml:space="preserve">our national benchmarking tool, </w:t>
      </w:r>
      <w:r w:rsidR="00792EC6" w:rsidRPr="005A4454">
        <w:rPr>
          <w:rFonts w:ascii="Arial" w:hAnsi="Arial" w:cs="Arial"/>
          <w:color w:val="000000"/>
          <w:sz w:val="24"/>
          <w:szCs w:val="24"/>
        </w:rPr>
        <w:t>which has now had 500,000 visits</w:t>
      </w:r>
      <w:r>
        <w:rPr>
          <w:rFonts w:ascii="Arial" w:hAnsi="Arial" w:cs="Arial"/>
          <w:color w:val="000000"/>
          <w:sz w:val="24"/>
          <w:szCs w:val="24"/>
        </w:rPr>
        <w:t>;</w:t>
      </w:r>
    </w:p>
    <w:p w14:paraId="28AD14CC" w14:textId="66AF7B33" w:rsidR="00040EBE" w:rsidRDefault="006D5165" w:rsidP="00040EBE">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s</w:t>
      </w:r>
      <w:r w:rsidR="00746F48" w:rsidRPr="005A4454">
        <w:rPr>
          <w:rFonts w:ascii="Arial" w:hAnsi="Arial" w:cs="Arial"/>
          <w:color w:val="000000"/>
          <w:sz w:val="24"/>
          <w:szCs w:val="24"/>
        </w:rPr>
        <w:t>upporting 60 councils make savings in their waste and recycling contracts</w:t>
      </w:r>
      <w:r w:rsidR="004210DE">
        <w:rPr>
          <w:rFonts w:ascii="Arial" w:hAnsi="Arial" w:cs="Arial"/>
          <w:color w:val="000000"/>
          <w:sz w:val="24"/>
          <w:szCs w:val="24"/>
        </w:rPr>
        <w:t>; and</w:t>
      </w:r>
    </w:p>
    <w:p w14:paraId="70D80248" w14:textId="1E66F390" w:rsidR="00792EC6" w:rsidRPr="00040EBE" w:rsidRDefault="004210DE" w:rsidP="00040EBE">
      <w:pPr>
        <w:pStyle w:val="ListParagraph"/>
        <w:numPr>
          <w:ilvl w:val="0"/>
          <w:numId w:val="30"/>
        </w:numPr>
        <w:spacing w:after="0" w:line="240" w:lineRule="auto"/>
        <w:ind w:left="567" w:hanging="567"/>
        <w:rPr>
          <w:rFonts w:ascii="Arial" w:hAnsi="Arial" w:cs="Arial"/>
          <w:color w:val="000000"/>
          <w:sz w:val="24"/>
          <w:szCs w:val="24"/>
        </w:rPr>
      </w:pPr>
      <w:r>
        <w:rPr>
          <w:rFonts w:ascii="Arial" w:hAnsi="Arial" w:cs="Arial"/>
          <w:color w:val="000000"/>
          <w:sz w:val="24"/>
          <w:szCs w:val="24"/>
        </w:rPr>
        <w:t>r</w:t>
      </w:r>
      <w:r w:rsidR="00792EC6" w:rsidRPr="00040EBE">
        <w:rPr>
          <w:rFonts w:ascii="Arial" w:hAnsi="Arial" w:cs="Arial"/>
          <w:color w:val="000000"/>
          <w:sz w:val="24"/>
          <w:szCs w:val="24"/>
        </w:rPr>
        <w:t>un the national pay and negotiating machinery</w:t>
      </w:r>
      <w:r w:rsidR="003949C3" w:rsidRPr="00040EBE">
        <w:rPr>
          <w:rFonts w:ascii="Arial" w:hAnsi="Arial" w:cs="Arial"/>
          <w:color w:val="000000"/>
          <w:sz w:val="24"/>
          <w:szCs w:val="24"/>
        </w:rPr>
        <w:t xml:space="preserve"> which we estimate </w:t>
      </w:r>
      <w:r>
        <w:rPr>
          <w:rFonts w:ascii="Arial" w:hAnsi="Arial" w:cs="Arial"/>
          <w:color w:val="000000"/>
          <w:sz w:val="24"/>
          <w:szCs w:val="24"/>
        </w:rPr>
        <w:t xml:space="preserve">is 20 times cheaper than if </w:t>
      </w:r>
      <w:r w:rsidR="003949C3" w:rsidRPr="00040EBE">
        <w:rPr>
          <w:rFonts w:ascii="Arial" w:hAnsi="Arial" w:cs="Arial"/>
          <w:color w:val="000000"/>
          <w:sz w:val="24"/>
          <w:szCs w:val="24"/>
        </w:rPr>
        <w:t>councils were left to do this on their own.</w:t>
      </w:r>
    </w:p>
    <w:p w14:paraId="29DC76A6" w14:textId="77777777" w:rsidR="00FA218C" w:rsidRPr="00B012FC" w:rsidRDefault="00FA218C" w:rsidP="005A4454">
      <w:pPr>
        <w:rPr>
          <w:rFonts w:ascii="Arial" w:hAnsi="Arial" w:cs="Arial"/>
          <w:color w:val="000000"/>
          <w:sz w:val="28"/>
          <w:szCs w:val="28"/>
          <w:u w:val="single"/>
        </w:rPr>
      </w:pPr>
    </w:p>
    <w:p w14:paraId="05DD58F8" w14:textId="42698176" w:rsidR="00C50480" w:rsidRPr="00B012FC" w:rsidRDefault="00B012FC" w:rsidP="005A4454">
      <w:pPr>
        <w:rPr>
          <w:rFonts w:ascii="Arial" w:hAnsi="Arial" w:cs="Arial"/>
          <w:b/>
          <w:color w:val="000000"/>
          <w:sz w:val="28"/>
          <w:szCs w:val="28"/>
          <w:u w:val="single"/>
        </w:rPr>
      </w:pPr>
      <w:r w:rsidRPr="00B012FC">
        <w:rPr>
          <w:rFonts w:ascii="Arial" w:hAnsi="Arial" w:cs="Arial"/>
          <w:b/>
          <w:color w:val="000000"/>
          <w:sz w:val="28"/>
          <w:szCs w:val="28"/>
          <w:u w:val="single"/>
        </w:rPr>
        <w:t>SUPPORT TO SPECIFIC COUNCILS</w:t>
      </w:r>
    </w:p>
    <w:p w14:paraId="17AAD007" w14:textId="77777777" w:rsidR="00C50480" w:rsidRPr="00FE0F46" w:rsidRDefault="00C50480" w:rsidP="005A4454">
      <w:pPr>
        <w:rPr>
          <w:rFonts w:ascii="Arial" w:hAnsi="Arial" w:cs="Arial"/>
          <w:b/>
          <w:color w:val="000000"/>
          <w:sz w:val="24"/>
          <w:szCs w:val="24"/>
        </w:rPr>
      </w:pPr>
    </w:p>
    <w:p w14:paraId="0EFB5D49" w14:textId="77777777" w:rsidR="00C50480" w:rsidRPr="00FE0F46" w:rsidRDefault="00C50480" w:rsidP="005A4454">
      <w:pPr>
        <w:rPr>
          <w:rFonts w:ascii="Arial" w:hAnsi="Arial" w:cs="Arial"/>
          <w:color w:val="000000"/>
          <w:sz w:val="24"/>
          <w:szCs w:val="24"/>
        </w:rPr>
      </w:pPr>
      <w:r w:rsidRPr="00FE0F46">
        <w:rPr>
          <w:rFonts w:ascii="Arial" w:hAnsi="Arial" w:cs="Arial"/>
          <w:color w:val="000000"/>
          <w:sz w:val="24"/>
          <w:szCs w:val="24"/>
        </w:rPr>
        <w:t xml:space="preserve">Some highlights of the work we have carried out with </w:t>
      </w:r>
      <w:r w:rsidR="00EC6CD7">
        <w:rPr>
          <w:rFonts w:ascii="Arial" w:hAnsi="Arial" w:cs="Arial"/>
          <w:color w:val="000000"/>
          <w:sz w:val="24"/>
          <w:szCs w:val="24"/>
        </w:rPr>
        <w:t xml:space="preserve">specific </w:t>
      </w:r>
      <w:r w:rsidRPr="00FE0F46">
        <w:rPr>
          <w:rFonts w:ascii="Arial" w:hAnsi="Arial" w:cs="Arial"/>
          <w:color w:val="000000"/>
          <w:sz w:val="24"/>
          <w:szCs w:val="24"/>
        </w:rPr>
        <w:t>councils include:</w:t>
      </w:r>
    </w:p>
    <w:p w14:paraId="5C366A99" w14:textId="77777777" w:rsidR="00C50480" w:rsidRPr="00FE0F46" w:rsidRDefault="00C50480" w:rsidP="005A4454">
      <w:pPr>
        <w:rPr>
          <w:rFonts w:ascii="Arial" w:hAnsi="Arial" w:cs="Arial"/>
          <w:color w:val="000000"/>
          <w:sz w:val="24"/>
          <w:szCs w:val="24"/>
        </w:rPr>
      </w:pPr>
    </w:p>
    <w:p w14:paraId="75D95F2A" w14:textId="77777777" w:rsidR="00040EBE" w:rsidRDefault="00C50480" w:rsidP="00040EBE">
      <w:pPr>
        <w:pStyle w:val="ListParagraph"/>
        <w:numPr>
          <w:ilvl w:val="0"/>
          <w:numId w:val="31"/>
        </w:numPr>
        <w:spacing w:after="0" w:line="240" w:lineRule="auto"/>
        <w:ind w:left="567" w:hanging="567"/>
        <w:rPr>
          <w:rFonts w:ascii="Arial" w:hAnsi="Arial" w:cs="Arial"/>
          <w:color w:val="000000"/>
          <w:sz w:val="24"/>
          <w:szCs w:val="24"/>
        </w:rPr>
      </w:pPr>
      <w:r w:rsidRPr="00FE0F46">
        <w:rPr>
          <w:rFonts w:ascii="Arial" w:hAnsi="Arial" w:cs="Arial"/>
          <w:color w:val="000000"/>
          <w:sz w:val="24"/>
          <w:szCs w:val="24"/>
        </w:rPr>
        <w:t xml:space="preserve">Provided a senior financial expert to help </w:t>
      </w:r>
      <w:r w:rsidRPr="0024376B">
        <w:rPr>
          <w:rFonts w:ascii="Arial" w:hAnsi="Arial" w:cs="Arial"/>
          <w:b/>
          <w:color w:val="000000"/>
          <w:sz w:val="24"/>
          <w:szCs w:val="24"/>
        </w:rPr>
        <w:t>Northamptonshire</w:t>
      </w:r>
      <w:r w:rsidRPr="00FE0F46">
        <w:rPr>
          <w:rFonts w:ascii="Arial" w:hAnsi="Arial" w:cs="Arial"/>
          <w:color w:val="000000"/>
          <w:sz w:val="24"/>
          <w:szCs w:val="24"/>
        </w:rPr>
        <w:t xml:space="preserve"> with their current budget problems</w:t>
      </w:r>
      <w:r w:rsidR="00EC6CD7">
        <w:rPr>
          <w:rFonts w:ascii="Arial" w:hAnsi="Arial" w:cs="Arial"/>
          <w:color w:val="000000"/>
          <w:sz w:val="24"/>
          <w:szCs w:val="24"/>
        </w:rPr>
        <w:t>.</w:t>
      </w:r>
    </w:p>
    <w:p w14:paraId="2DE9C677" w14:textId="77777777" w:rsidR="00040EBE" w:rsidRDefault="00040EBE" w:rsidP="00040EBE">
      <w:pPr>
        <w:pStyle w:val="ListParagraph"/>
        <w:spacing w:after="0" w:line="240" w:lineRule="auto"/>
        <w:ind w:left="567"/>
        <w:rPr>
          <w:rFonts w:ascii="Arial" w:hAnsi="Arial" w:cs="Arial"/>
          <w:color w:val="000000"/>
          <w:sz w:val="24"/>
          <w:szCs w:val="24"/>
        </w:rPr>
      </w:pPr>
    </w:p>
    <w:p w14:paraId="4DBB7AA1" w14:textId="77777777" w:rsidR="00040EBE" w:rsidRDefault="00C50480"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Run a hugely successful </w:t>
      </w:r>
      <w:r w:rsidRPr="00040EBE">
        <w:rPr>
          <w:rFonts w:ascii="Arial" w:hAnsi="Arial" w:cs="Arial"/>
          <w:b/>
          <w:color w:val="000000"/>
          <w:sz w:val="24"/>
          <w:szCs w:val="24"/>
        </w:rPr>
        <w:t>Be A Councillor Campaign in Rotherham</w:t>
      </w:r>
      <w:r w:rsidRPr="00040EBE">
        <w:rPr>
          <w:rFonts w:ascii="Arial" w:hAnsi="Arial" w:cs="Arial"/>
          <w:color w:val="000000"/>
          <w:sz w:val="24"/>
          <w:szCs w:val="24"/>
        </w:rPr>
        <w:t xml:space="preserve"> to help them to increase the potential pool of candidates for the</w:t>
      </w:r>
      <w:r w:rsidR="00FB5BC3" w:rsidRPr="00040EBE">
        <w:rPr>
          <w:rFonts w:ascii="Arial" w:hAnsi="Arial" w:cs="Arial"/>
          <w:color w:val="000000"/>
          <w:sz w:val="24"/>
          <w:szCs w:val="24"/>
        </w:rPr>
        <w:t xml:space="preserve"> all-</w:t>
      </w:r>
      <w:r w:rsidRPr="00040EBE">
        <w:rPr>
          <w:rFonts w:ascii="Arial" w:hAnsi="Arial" w:cs="Arial"/>
          <w:color w:val="000000"/>
          <w:sz w:val="24"/>
          <w:szCs w:val="24"/>
        </w:rPr>
        <w:t>out elections in May 2016</w:t>
      </w:r>
      <w:r w:rsidR="00EC6CD7" w:rsidRPr="00040EBE">
        <w:rPr>
          <w:rFonts w:ascii="Arial" w:hAnsi="Arial" w:cs="Arial"/>
          <w:color w:val="000000"/>
          <w:sz w:val="24"/>
          <w:szCs w:val="24"/>
        </w:rPr>
        <w:t>.</w:t>
      </w:r>
    </w:p>
    <w:p w14:paraId="6F755B51" w14:textId="77777777" w:rsidR="00040EBE" w:rsidRPr="00040EBE" w:rsidRDefault="00040EBE" w:rsidP="00040EBE">
      <w:pPr>
        <w:pStyle w:val="ListParagraph"/>
        <w:rPr>
          <w:rFonts w:ascii="Arial" w:hAnsi="Arial" w:cs="Arial"/>
          <w:color w:val="000000"/>
          <w:sz w:val="24"/>
          <w:szCs w:val="24"/>
        </w:rPr>
      </w:pPr>
    </w:p>
    <w:p w14:paraId="38854BBB" w14:textId="77777777" w:rsidR="00040EBE" w:rsidRDefault="00C50480"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Run a series of </w:t>
      </w:r>
      <w:r w:rsidRPr="00040EBE">
        <w:rPr>
          <w:rFonts w:ascii="Arial" w:hAnsi="Arial" w:cs="Arial"/>
          <w:b/>
          <w:color w:val="000000"/>
          <w:sz w:val="24"/>
          <w:szCs w:val="24"/>
        </w:rPr>
        <w:t>peer led health checks</w:t>
      </w:r>
      <w:r w:rsidRPr="00040EBE">
        <w:rPr>
          <w:rFonts w:ascii="Arial" w:hAnsi="Arial" w:cs="Arial"/>
          <w:color w:val="000000"/>
          <w:sz w:val="24"/>
          <w:szCs w:val="24"/>
        </w:rPr>
        <w:t xml:space="preserve"> in </w:t>
      </w:r>
      <w:r w:rsidRPr="00040EBE">
        <w:rPr>
          <w:rFonts w:ascii="Arial" w:hAnsi="Arial" w:cs="Arial"/>
          <w:b/>
          <w:color w:val="000000"/>
          <w:sz w:val="24"/>
          <w:szCs w:val="24"/>
        </w:rPr>
        <w:t>Rotherham</w:t>
      </w:r>
      <w:r w:rsidRPr="00040EBE">
        <w:rPr>
          <w:rFonts w:ascii="Arial" w:hAnsi="Arial" w:cs="Arial"/>
          <w:color w:val="000000"/>
          <w:sz w:val="24"/>
          <w:szCs w:val="24"/>
        </w:rPr>
        <w:t xml:space="preserve"> which has helped the Commissioners get a clear </w:t>
      </w:r>
      <w:r w:rsidR="00866B5B" w:rsidRPr="00040EBE">
        <w:rPr>
          <w:rFonts w:ascii="Arial" w:hAnsi="Arial" w:cs="Arial"/>
          <w:color w:val="000000"/>
          <w:sz w:val="24"/>
          <w:szCs w:val="24"/>
        </w:rPr>
        <w:t>understanding</w:t>
      </w:r>
      <w:r w:rsidRPr="00040EBE">
        <w:rPr>
          <w:rFonts w:ascii="Arial" w:hAnsi="Arial" w:cs="Arial"/>
          <w:color w:val="000000"/>
          <w:sz w:val="24"/>
          <w:szCs w:val="24"/>
        </w:rPr>
        <w:t xml:space="preserve"> of the quality of key</w:t>
      </w:r>
      <w:r w:rsidR="00513817" w:rsidRPr="00040EBE">
        <w:rPr>
          <w:rFonts w:ascii="Arial" w:hAnsi="Arial" w:cs="Arial"/>
          <w:color w:val="000000"/>
          <w:sz w:val="24"/>
          <w:szCs w:val="24"/>
        </w:rPr>
        <w:t xml:space="preserve"> </w:t>
      </w:r>
      <w:r w:rsidR="00866B5B" w:rsidRPr="00040EBE">
        <w:rPr>
          <w:rFonts w:ascii="Arial" w:hAnsi="Arial" w:cs="Arial"/>
          <w:color w:val="000000"/>
          <w:sz w:val="24"/>
          <w:szCs w:val="24"/>
        </w:rPr>
        <w:t>services</w:t>
      </w:r>
      <w:r w:rsidRPr="00040EBE">
        <w:rPr>
          <w:rFonts w:ascii="Arial" w:hAnsi="Arial" w:cs="Arial"/>
          <w:color w:val="000000"/>
          <w:sz w:val="24"/>
          <w:szCs w:val="24"/>
        </w:rPr>
        <w:t xml:space="preserve"> in the borough.</w:t>
      </w:r>
    </w:p>
    <w:p w14:paraId="443650DE" w14:textId="77777777" w:rsidR="00040EBE" w:rsidRPr="00040EBE" w:rsidRDefault="00040EBE" w:rsidP="00040EBE">
      <w:pPr>
        <w:pStyle w:val="ListParagraph"/>
        <w:rPr>
          <w:rFonts w:ascii="Arial" w:hAnsi="Arial" w:cs="Arial"/>
          <w:color w:val="000000"/>
          <w:sz w:val="24"/>
          <w:szCs w:val="24"/>
        </w:rPr>
      </w:pPr>
    </w:p>
    <w:p w14:paraId="3AFDC9F6" w14:textId="77777777" w:rsidR="00040EBE" w:rsidRDefault="00FB5BC3"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Run a comprehensive </w:t>
      </w:r>
      <w:r w:rsidR="00EC6CD7" w:rsidRPr="00040EBE">
        <w:rPr>
          <w:rFonts w:ascii="Arial" w:hAnsi="Arial" w:cs="Arial"/>
          <w:color w:val="000000"/>
          <w:sz w:val="24"/>
          <w:szCs w:val="24"/>
        </w:rPr>
        <w:t>m</w:t>
      </w:r>
      <w:r w:rsidRPr="00040EBE">
        <w:rPr>
          <w:rFonts w:ascii="Arial" w:hAnsi="Arial" w:cs="Arial"/>
          <w:color w:val="000000"/>
          <w:sz w:val="24"/>
          <w:szCs w:val="24"/>
        </w:rPr>
        <w:t xml:space="preserve">ember </w:t>
      </w:r>
      <w:r w:rsidR="00EC6CD7" w:rsidRPr="00040EBE">
        <w:rPr>
          <w:rFonts w:ascii="Arial" w:hAnsi="Arial" w:cs="Arial"/>
          <w:color w:val="000000"/>
          <w:sz w:val="24"/>
          <w:szCs w:val="24"/>
        </w:rPr>
        <w:t>d</w:t>
      </w:r>
      <w:r w:rsidRPr="00040EBE">
        <w:rPr>
          <w:rFonts w:ascii="Arial" w:hAnsi="Arial" w:cs="Arial"/>
          <w:color w:val="000000"/>
          <w:sz w:val="24"/>
          <w:szCs w:val="24"/>
        </w:rPr>
        <w:t xml:space="preserve">evelopment </w:t>
      </w:r>
      <w:r w:rsidR="00EC6CD7" w:rsidRPr="00040EBE">
        <w:rPr>
          <w:rFonts w:ascii="Arial" w:hAnsi="Arial" w:cs="Arial"/>
          <w:color w:val="000000"/>
          <w:sz w:val="24"/>
          <w:szCs w:val="24"/>
        </w:rPr>
        <w:t>p</w:t>
      </w:r>
      <w:r w:rsidRPr="00040EBE">
        <w:rPr>
          <w:rFonts w:ascii="Arial" w:hAnsi="Arial" w:cs="Arial"/>
          <w:color w:val="000000"/>
          <w:sz w:val="24"/>
          <w:szCs w:val="24"/>
        </w:rPr>
        <w:t xml:space="preserve">rogramme in </w:t>
      </w:r>
      <w:r w:rsidRPr="00040EBE">
        <w:rPr>
          <w:rFonts w:ascii="Arial" w:hAnsi="Arial" w:cs="Arial"/>
          <w:b/>
          <w:color w:val="000000"/>
          <w:sz w:val="24"/>
          <w:szCs w:val="24"/>
        </w:rPr>
        <w:t>Birmingham</w:t>
      </w:r>
      <w:r w:rsidRPr="00040EBE">
        <w:rPr>
          <w:rFonts w:ascii="Arial" w:hAnsi="Arial" w:cs="Arial"/>
          <w:color w:val="000000"/>
          <w:sz w:val="24"/>
          <w:szCs w:val="24"/>
        </w:rPr>
        <w:t xml:space="preserve">.  </w:t>
      </w:r>
    </w:p>
    <w:p w14:paraId="0340CB91" w14:textId="77777777" w:rsidR="00040EBE" w:rsidRPr="00040EBE" w:rsidRDefault="00040EBE" w:rsidP="00040EBE">
      <w:pPr>
        <w:pStyle w:val="ListParagraph"/>
        <w:rPr>
          <w:rFonts w:ascii="Arial" w:hAnsi="Arial" w:cs="Arial"/>
          <w:color w:val="000000"/>
          <w:sz w:val="24"/>
          <w:szCs w:val="24"/>
        </w:rPr>
      </w:pPr>
    </w:p>
    <w:p w14:paraId="78256FB0" w14:textId="77777777" w:rsidR="00040EBE" w:rsidRDefault="00FB5BC3"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Since May 2015 there has been no single political group in control in </w:t>
      </w:r>
      <w:r w:rsidRPr="00040EBE">
        <w:rPr>
          <w:rFonts w:ascii="Arial" w:hAnsi="Arial" w:cs="Arial"/>
          <w:b/>
          <w:color w:val="000000"/>
          <w:sz w:val="24"/>
          <w:szCs w:val="24"/>
        </w:rPr>
        <w:t>Stoke-on-Trent</w:t>
      </w:r>
      <w:r w:rsidRPr="00040EBE">
        <w:rPr>
          <w:rFonts w:ascii="Arial" w:hAnsi="Arial" w:cs="Arial"/>
          <w:color w:val="000000"/>
          <w:sz w:val="24"/>
          <w:szCs w:val="24"/>
        </w:rPr>
        <w:t xml:space="preserve"> and our mentoring support to all Group Leaders has ensured consensus building around vision, budget and resourcing and we have provided support whilst there is an interim chief executive in place.</w:t>
      </w:r>
    </w:p>
    <w:p w14:paraId="16738662" w14:textId="77777777" w:rsidR="00040EBE" w:rsidRPr="00040EBE" w:rsidRDefault="00040EBE" w:rsidP="00040EBE">
      <w:pPr>
        <w:pStyle w:val="ListParagraph"/>
        <w:rPr>
          <w:rFonts w:ascii="Arial" w:hAnsi="Arial" w:cs="Arial"/>
          <w:color w:val="000000"/>
          <w:sz w:val="24"/>
          <w:szCs w:val="24"/>
        </w:rPr>
      </w:pPr>
    </w:p>
    <w:p w14:paraId="42379D8B" w14:textId="77777777" w:rsidR="00040EBE" w:rsidRDefault="00FB5BC3"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In September</w:t>
      </w:r>
      <w:r w:rsidR="00EC6CD7" w:rsidRPr="00040EBE">
        <w:rPr>
          <w:rFonts w:ascii="Arial" w:hAnsi="Arial" w:cs="Arial"/>
          <w:color w:val="000000"/>
          <w:sz w:val="24"/>
          <w:szCs w:val="24"/>
        </w:rPr>
        <w:t xml:space="preserve"> 2015,</w:t>
      </w:r>
      <w:r w:rsidRPr="00040EBE">
        <w:rPr>
          <w:rFonts w:ascii="Arial" w:hAnsi="Arial" w:cs="Arial"/>
          <w:color w:val="000000"/>
          <w:sz w:val="24"/>
          <w:szCs w:val="24"/>
        </w:rPr>
        <w:t xml:space="preserve"> </w:t>
      </w:r>
      <w:r w:rsidRPr="00040EBE">
        <w:rPr>
          <w:rFonts w:ascii="Arial" w:hAnsi="Arial" w:cs="Arial"/>
          <w:b/>
          <w:color w:val="000000"/>
          <w:sz w:val="24"/>
          <w:szCs w:val="24"/>
        </w:rPr>
        <w:t>Derby City Council</w:t>
      </w:r>
      <w:r w:rsidRPr="00040EBE">
        <w:rPr>
          <w:rFonts w:ascii="Arial" w:hAnsi="Arial" w:cs="Arial"/>
          <w:color w:val="000000"/>
          <w:sz w:val="24"/>
          <w:szCs w:val="24"/>
        </w:rPr>
        <w:t xml:space="preserve"> went to Ministers claiming they couldn't make ends meet, that they may need to issue a s.114 report and needed additional help. </w:t>
      </w:r>
      <w:r w:rsidR="0024376B" w:rsidRPr="00040EBE">
        <w:rPr>
          <w:rFonts w:ascii="Arial" w:hAnsi="Arial" w:cs="Arial"/>
          <w:color w:val="000000"/>
          <w:sz w:val="24"/>
          <w:szCs w:val="24"/>
        </w:rPr>
        <w:t xml:space="preserve">We got them to agree for us to do a financial review which </w:t>
      </w:r>
      <w:r w:rsidRPr="00040EBE">
        <w:rPr>
          <w:rFonts w:ascii="Arial" w:hAnsi="Arial" w:cs="Arial"/>
          <w:color w:val="000000"/>
          <w:sz w:val="24"/>
          <w:szCs w:val="24"/>
        </w:rPr>
        <w:t>identified that the new top team needed support</w:t>
      </w:r>
      <w:r w:rsidR="00EC6CD7" w:rsidRPr="00040EBE">
        <w:rPr>
          <w:rFonts w:ascii="Arial" w:hAnsi="Arial" w:cs="Arial"/>
          <w:color w:val="000000"/>
          <w:sz w:val="24"/>
          <w:szCs w:val="24"/>
        </w:rPr>
        <w:t xml:space="preserve"> and</w:t>
      </w:r>
      <w:r w:rsidRPr="00040EBE">
        <w:rPr>
          <w:rFonts w:ascii="Arial" w:hAnsi="Arial" w:cs="Arial"/>
          <w:color w:val="000000"/>
          <w:sz w:val="24"/>
          <w:szCs w:val="24"/>
        </w:rPr>
        <w:t xml:space="preserve"> advice to find solutions and to better advise members. Our intervention has enabled them to recognise that a resort to statutory powers would prevent effective partnership </w:t>
      </w:r>
      <w:r w:rsidR="0024376B" w:rsidRPr="00040EBE">
        <w:rPr>
          <w:rFonts w:ascii="Arial" w:hAnsi="Arial" w:cs="Arial"/>
          <w:color w:val="000000"/>
          <w:sz w:val="24"/>
          <w:szCs w:val="24"/>
        </w:rPr>
        <w:t xml:space="preserve">working </w:t>
      </w:r>
      <w:r w:rsidRPr="00040EBE">
        <w:rPr>
          <w:rFonts w:ascii="Arial" w:hAnsi="Arial" w:cs="Arial"/>
          <w:color w:val="000000"/>
          <w:sz w:val="24"/>
          <w:szCs w:val="24"/>
        </w:rPr>
        <w:t>and would not provide solutions. Our support has focused officers</w:t>
      </w:r>
      <w:r w:rsidR="00C850D5" w:rsidRPr="00040EBE">
        <w:rPr>
          <w:rFonts w:ascii="Arial" w:hAnsi="Arial" w:cs="Arial"/>
          <w:color w:val="000000"/>
          <w:sz w:val="24"/>
          <w:szCs w:val="24"/>
        </w:rPr>
        <w:t>’</w:t>
      </w:r>
      <w:r w:rsidRPr="00040EBE">
        <w:rPr>
          <w:rFonts w:ascii="Arial" w:hAnsi="Arial" w:cs="Arial"/>
          <w:color w:val="000000"/>
          <w:sz w:val="24"/>
          <w:szCs w:val="24"/>
        </w:rPr>
        <w:t xml:space="preserve"> minds on their primary task of ensuring members have all relevant information in front of them.  The result has been that</w:t>
      </w:r>
      <w:r w:rsidR="0024376B" w:rsidRPr="00040EBE">
        <w:rPr>
          <w:rFonts w:ascii="Arial" w:hAnsi="Arial" w:cs="Arial"/>
          <w:color w:val="000000"/>
          <w:sz w:val="24"/>
          <w:szCs w:val="24"/>
        </w:rPr>
        <w:t>,</w:t>
      </w:r>
      <w:r w:rsidRPr="00040EBE">
        <w:rPr>
          <w:rFonts w:ascii="Arial" w:hAnsi="Arial" w:cs="Arial"/>
          <w:color w:val="000000"/>
          <w:sz w:val="24"/>
          <w:szCs w:val="24"/>
        </w:rPr>
        <w:t xml:space="preserve"> in early December</w:t>
      </w:r>
      <w:r w:rsidR="0024376B" w:rsidRPr="00040EBE">
        <w:rPr>
          <w:rFonts w:ascii="Arial" w:hAnsi="Arial" w:cs="Arial"/>
          <w:color w:val="000000"/>
          <w:sz w:val="24"/>
          <w:szCs w:val="24"/>
        </w:rPr>
        <w:t>,</w:t>
      </w:r>
      <w:r w:rsidRPr="00040EBE">
        <w:rPr>
          <w:rFonts w:ascii="Arial" w:hAnsi="Arial" w:cs="Arial"/>
          <w:color w:val="000000"/>
          <w:sz w:val="24"/>
          <w:szCs w:val="24"/>
        </w:rPr>
        <w:t xml:space="preserve"> the Council published a 3 year balanced outline budget and they have some clear ideas and shared commitment on how to achieve the plan. </w:t>
      </w:r>
    </w:p>
    <w:p w14:paraId="24D45A64" w14:textId="77777777" w:rsidR="00040EBE" w:rsidRPr="00040EBE" w:rsidRDefault="00040EBE" w:rsidP="00040EBE">
      <w:pPr>
        <w:pStyle w:val="ListParagraph"/>
        <w:rPr>
          <w:rFonts w:ascii="Arial" w:hAnsi="Arial" w:cs="Arial"/>
          <w:color w:val="000000"/>
          <w:sz w:val="24"/>
          <w:szCs w:val="24"/>
        </w:rPr>
      </w:pPr>
    </w:p>
    <w:p w14:paraId="4F510398" w14:textId="77777777" w:rsidR="00040EBE" w:rsidRDefault="008401C7"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Following the Minister’s (Marcus Jones MP) helpful conversation with the Mayor of </w:t>
      </w:r>
      <w:r w:rsidRPr="00040EBE">
        <w:rPr>
          <w:rFonts w:ascii="Arial" w:hAnsi="Arial" w:cs="Arial"/>
          <w:b/>
          <w:color w:val="000000"/>
          <w:sz w:val="24"/>
          <w:szCs w:val="24"/>
        </w:rPr>
        <w:t>Torbay</w:t>
      </w:r>
      <w:r w:rsidRPr="00040EBE">
        <w:rPr>
          <w:rFonts w:ascii="Arial" w:hAnsi="Arial" w:cs="Arial"/>
          <w:color w:val="000000"/>
          <w:sz w:val="24"/>
          <w:szCs w:val="24"/>
        </w:rPr>
        <w:t xml:space="preserve"> we delivered a corporate peer challenge there in the first week of December.  This is helping them to identify opportunities for the council to achieve financial sustainability over the short, medium-term, as well as to highlight the challenges for them to make the tough decisions to do so, largely round governance, relationships and decision-making. We will offer a package of member mentoring and other support to the council to address these</w:t>
      </w:r>
      <w:r w:rsidR="00EC6CD7" w:rsidRPr="00040EBE">
        <w:rPr>
          <w:rFonts w:ascii="Arial" w:hAnsi="Arial" w:cs="Arial"/>
          <w:color w:val="000000"/>
          <w:sz w:val="24"/>
          <w:szCs w:val="24"/>
        </w:rPr>
        <w:t xml:space="preserve"> issues</w:t>
      </w:r>
      <w:r w:rsidRPr="00040EBE">
        <w:rPr>
          <w:rFonts w:ascii="Arial" w:hAnsi="Arial" w:cs="Arial"/>
          <w:color w:val="000000"/>
          <w:sz w:val="24"/>
          <w:szCs w:val="24"/>
        </w:rPr>
        <w:t xml:space="preserve">. </w:t>
      </w:r>
    </w:p>
    <w:p w14:paraId="15F20F84" w14:textId="77777777" w:rsidR="00040EBE" w:rsidRPr="00040EBE" w:rsidRDefault="00040EBE" w:rsidP="00040EBE">
      <w:pPr>
        <w:pStyle w:val="ListParagraph"/>
        <w:rPr>
          <w:rFonts w:ascii="Arial" w:hAnsi="Arial" w:cs="Arial"/>
          <w:color w:val="000000"/>
          <w:sz w:val="24"/>
          <w:szCs w:val="24"/>
        </w:rPr>
      </w:pPr>
    </w:p>
    <w:p w14:paraId="24E08FB7" w14:textId="77777777" w:rsidR="00040EBE" w:rsidRDefault="008401C7"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Supported </w:t>
      </w:r>
      <w:r w:rsidRPr="00040EBE">
        <w:rPr>
          <w:rFonts w:ascii="Arial" w:hAnsi="Arial" w:cs="Arial"/>
          <w:b/>
          <w:color w:val="000000"/>
          <w:sz w:val="24"/>
          <w:szCs w:val="24"/>
        </w:rPr>
        <w:t>West Somerset</w:t>
      </w:r>
      <w:r w:rsidRPr="00040EBE">
        <w:rPr>
          <w:rFonts w:ascii="Arial" w:hAnsi="Arial" w:cs="Arial"/>
          <w:color w:val="000000"/>
          <w:sz w:val="24"/>
          <w:szCs w:val="24"/>
        </w:rPr>
        <w:t xml:space="preserve"> to enter into shared management arrangements with Taunton Deane. Continued to support members to implement shared services which has been very successful in delivering the efficiency savings identified in the business case. Continuing to offer support to highlight opportunities for the next stage of the councils' transformation plans</w:t>
      </w:r>
      <w:r w:rsidR="00EC6CD7" w:rsidRPr="00040EBE">
        <w:rPr>
          <w:rFonts w:ascii="Arial" w:hAnsi="Arial" w:cs="Arial"/>
          <w:color w:val="000000"/>
          <w:sz w:val="24"/>
          <w:szCs w:val="24"/>
        </w:rPr>
        <w:t>.</w:t>
      </w:r>
    </w:p>
    <w:p w14:paraId="5D7E4473" w14:textId="77777777" w:rsidR="00040EBE" w:rsidRPr="00040EBE" w:rsidRDefault="00040EBE" w:rsidP="00040EBE">
      <w:pPr>
        <w:pStyle w:val="ListParagraph"/>
        <w:rPr>
          <w:rFonts w:ascii="Arial" w:hAnsi="Arial" w:cs="Arial"/>
          <w:color w:val="000000"/>
          <w:sz w:val="24"/>
          <w:szCs w:val="24"/>
        </w:rPr>
      </w:pPr>
    </w:p>
    <w:p w14:paraId="32B51956" w14:textId="77777777" w:rsidR="00040EBE" w:rsidRDefault="00AE55DB"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Last year our corporate peer challenge of </w:t>
      </w:r>
      <w:r w:rsidRPr="00040EBE">
        <w:rPr>
          <w:rFonts w:ascii="Arial" w:hAnsi="Arial" w:cs="Arial"/>
          <w:b/>
          <w:color w:val="000000"/>
          <w:sz w:val="24"/>
          <w:szCs w:val="24"/>
        </w:rPr>
        <w:t>Thanet District Council</w:t>
      </w:r>
      <w:r w:rsidRPr="00040EBE">
        <w:rPr>
          <w:rFonts w:ascii="Arial" w:hAnsi="Arial" w:cs="Arial"/>
          <w:color w:val="000000"/>
          <w:sz w:val="24"/>
          <w:szCs w:val="24"/>
        </w:rPr>
        <w:t xml:space="preserve"> identified serious failing with member b</w:t>
      </w:r>
      <w:r w:rsidR="00EC6CD7" w:rsidRPr="00040EBE">
        <w:rPr>
          <w:rFonts w:ascii="Arial" w:hAnsi="Arial" w:cs="Arial"/>
          <w:color w:val="000000"/>
          <w:sz w:val="24"/>
          <w:szCs w:val="24"/>
        </w:rPr>
        <w:t>ehaviour.  The external auditor</w:t>
      </w:r>
      <w:r w:rsidRPr="00040EBE">
        <w:rPr>
          <w:rFonts w:ascii="Arial" w:hAnsi="Arial" w:cs="Arial"/>
          <w:color w:val="000000"/>
          <w:sz w:val="24"/>
          <w:szCs w:val="24"/>
        </w:rPr>
        <w:t xml:space="preserve"> as a result qualified their value for money conclusion.  We have put in p</w:t>
      </w:r>
      <w:r w:rsidR="00CA55BB" w:rsidRPr="00040EBE">
        <w:rPr>
          <w:rFonts w:ascii="Arial" w:hAnsi="Arial" w:cs="Arial"/>
          <w:color w:val="000000"/>
          <w:sz w:val="24"/>
          <w:szCs w:val="24"/>
        </w:rPr>
        <w:t>lace</w:t>
      </w:r>
      <w:r w:rsidRPr="00040EBE">
        <w:rPr>
          <w:rFonts w:ascii="Arial" w:hAnsi="Arial" w:cs="Arial"/>
          <w:color w:val="000000"/>
          <w:sz w:val="24"/>
          <w:szCs w:val="24"/>
        </w:rPr>
        <w:t xml:space="preserve"> an Improvement Board with an independent chair, peer mentors for each of the political groups and supported the council recruit a new chief executive.  A member/officer protocol has been developed to address the concerns of the peer challenge and foster co-operative and supportive working environment, and there has been an acknowledged improvement in working relations. </w:t>
      </w:r>
      <w:r w:rsidR="00CA55BB" w:rsidRPr="00040EBE">
        <w:rPr>
          <w:rFonts w:ascii="Arial" w:hAnsi="Arial" w:cs="Arial"/>
          <w:color w:val="000000"/>
          <w:sz w:val="24"/>
          <w:szCs w:val="24"/>
        </w:rPr>
        <w:t xml:space="preserve">The latest audit opinion is no longer qualified.  </w:t>
      </w:r>
    </w:p>
    <w:p w14:paraId="70064255" w14:textId="77777777" w:rsidR="00040EBE" w:rsidRPr="00040EBE" w:rsidRDefault="00040EBE" w:rsidP="00040EBE">
      <w:pPr>
        <w:pStyle w:val="ListParagraph"/>
        <w:rPr>
          <w:rFonts w:ascii="Arial" w:hAnsi="Arial" w:cs="Arial"/>
          <w:color w:val="000000"/>
          <w:sz w:val="24"/>
          <w:szCs w:val="24"/>
        </w:rPr>
      </w:pPr>
    </w:p>
    <w:p w14:paraId="49675FDD" w14:textId="77777777" w:rsidR="00040EBE" w:rsidRDefault="00AE55DB"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lastRenderedPageBreak/>
        <w:t>H</w:t>
      </w:r>
      <w:r w:rsidR="00FB5BC3" w:rsidRPr="00040EBE">
        <w:rPr>
          <w:rFonts w:ascii="Arial" w:hAnsi="Arial" w:cs="Arial"/>
          <w:color w:val="000000"/>
          <w:sz w:val="24"/>
          <w:szCs w:val="24"/>
        </w:rPr>
        <w:t xml:space="preserve">elped </w:t>
      </w:r>
      <w:r w:rsidR="00FB5BC3" w:rsidRPr="00040EBE">
        <w:rPr>
          <w:rFonts w:ascii="Arial" w:hAnsi="Arial" w:cs="Arial"/>
          <w:b/>
          <w:color w:val="000000"/>
          <w:sz w:val="24"/>
          <w:szCs w:val="24"/>
        </w:rPr>
        <w:t>West Dorset and Weymouth and Portland</w:t>
      </w:r>
      <w:r w:rsidR="00FB5BC3" w:rsidRPr="00040EBE">
        <w:rPr>
          <w:rFonts w:ascii="Arial" w:hAnsi="Arial" w:cs="Arial"/>
          <w:color w:val="000000"/>
          <w:sz w:val="24"/>
          <w:szCs w:val="24"/>
        </w:rPr>
        <w:t xml:space="preserve"> to extend joint arrangements to include </w:t>
      </w:r>
      <w:r w:rsidR="00FB5BC3" w:rsidRPr="00040EBE">
        <w:rPr>
          <w:rFonts w:ascii="Arial" w:hAnsi="Arial" w:cs="Arial"/>
          <w:b/>
          <w:color w:val="000000"/>
          <w:sz w:val="24"/>
          <w:szCs w:val="24"/>
        </w:rPr>
        <w:t>North Dorset</w:t>
      </w:r>
      <w:r w:rsidR="00FB5BC3" w:rsidRPr="00040EBE">
        <w:rPr>
          <w:rFonts w:ascii="Arial" w:hAnsi="Arial" w:cs="Arial"/>
          <w:color w:val="000000"/>
          <w:sz w:val="24"/>
          <w:szCs w:val="24"/>
        </w:rPr>
        <w:t xml:space="preserve"> to become the first 3-way share in the country. </w:t>
      </w:r>
    </w:p>
    <w:p w14:paraId="243A1145" w14:textId="77777777" w:rsidR="00040EBE" w:rsidRPr="00040EBE" w:rsidRDefault="00040EBE" w:rsidP="00040EBE">
      <w:pPr>
        <w:pStyle w:val="ListParagraph"/>
        <w:rPr>
          <w:rFonts w:ascii="Arial" w:hAnsi="Arial" w:cs="Arial"/>
          <w:color w:val="000000"/>
          <w:sz w:val="24"/>
          <w:szCs w:val="24"/>
        </w:rPr>
      </w:pPr>
    </w:p>
    <w:p w14:paraId="78BDD423" w14:textId="1DD58AC9" w:rsidR="008401C7" w:rsidRPr="00040EBE" w:rsidRDefault="008401C7" w:rsidP="00040EBE">
      <w:pPr>
        <w:pStyle w:val="ListParagraph"/>
        <w:numPr>
          <w:ilvl w:val="0"/>
          <w:numId w:val="31"/>
        </w:numPr>
        <w:spacing w:after="0" w:line="240" w:lineRule="auto"/>
        <w:ind w:left="567" w:hanging="567"/>
        <w:rPr>
          <w:rFonts w:ascii="Arial" w:hAnsi="Arial" w:cs="Arial"/>
          <w:color w:val="000000"/>
          <w:sz w:val="24"/>
          <w:szCs w:val="24"/>
        </w:rPr>
      </w:pPr>
      <w:r w:rsidRPr="00040EBE">
        <w:rPr>
          <w:rFonts w:ascii="Arial" w:hAnsi="Arial" w:cs="Arial"/>
          <w:color w:val="000000"/>
          <w:sz w:val="24"/>
          <w:szCs w:val="24"/>
        </w:rPr>
        <w:t xml:space="preserve">Brought together </w:t>
      </w:r>
      <w:r w:rsidRPr="00040EBE">
        <w:rPr>
          <w:rFonts w:ascii="Arial" w:hAnsi="Arial" w:cs="Arial"/>
          <w:b/>
          <w:color w:val="000000"/>
          <w:sz w:val="24"/>
          <w:szCs w:val="24"/>
        </w:rPr>
        <w:t>North Norfolk and Great Yarmouth</w:t>
      </w:r>
      <w:r w:rsidRPr="00040EBE">
        <w:rPr>
          <w:rFonts w:ascii="Arial" w:hAnsi="Arial" w:cs="Arial"/>
          <w:color w:val="000000"/>
          <w:sz w:val="24"/>
          <w:szCs w:val="24"/>
        </w:rPr>
        <w:t xml:space="preserve"> councils to agree to share a Chief Executive</w:t>
      </w:r>
      <w:r w:rsidR="00AE55DB" w:rsidRPr="00040EBE">
        <w:rPr>
          <w:rFonts w:ascii="Arial" w:hAnsi="Arial" w:cs="Arial"/>
          <w:color w:val="000000"/>
          <w:sz w:val="24"/>
          <w:szCs w:val="24"/>
        </w:rPr>
        <w:t xml:space="preserve"> from Nov</w:t>
      </w:r>
      <w:r w:rsidRPr="00040EBE">
        <w:rPr>
          <w:rFonts w:ascii="Arial" w:hAnsi="Arial" w:cs="Arial"/>
          <w:color w:val="000000"/>
          <w:sz w:val="24"/>
          <w:szCs w:val="24"/>
        </w:rPr>
        <w:t>ember 2015.</w:t>
      </w:r>
    </w:p>
    <w:p w14:paraId="25802B51" w14:textId="77777777" w:rsidR="000B2ECF" w:rsidRDefault="000B2ECF" w:rsidP="005A4454">
      <w:pPr>
        <w:rPr>
          <w:rFonts w:ascii="Arial" w:hAnsi="Arial" w:cs="Arial"/>
          <w:b/>
          <w:color w:val="000000"/>
          <w:sz w:val="24"/>
          <w:szCs w:val="24"/>
        </w:rPr>
      </w:pPr>
    </w:p>
    <w:p w14:paraId="4450D609" w14:textId="253E53F6" w:rsidR="0060313A" w:rsidRDefault="0060313A" w:rsidP="005A4454">
      <w:pPr>
        <w:rPr>
          <w:rFonts w:ascii="Arial" w:hAnsi="Arial" w:cs="Arial"/>
          <w:b/>
          <w:color w:val="000000"/>
          <w:sz w:val="24"/>
          <w:szCs w:val="24"/>
        </w:rPr>
      </w:pPr>
    </w:p>
    <w:p w14:paraId="7558A269" w14:textId="38948BC8" w:rsidR="00CA55BB" w:rsidRPr="0060313A" w:rsidRDefault="0060313A" w:rsidP="005A4454">
      <w:pPr>
        <w:rPr>
          <w:rFonts w:ascii="Arial" w:hAnsi="Arial" w:cs="Arial"/>
          <w:b/>
          <w:color w:val="000000"/>
          <w:sz w:val="28"/>
          <w:szCs w:val="24"/>
          <w:u w:val="single"/>
        </w:rPr>
      </w:pPr>
      <w:r w:rsidRPr="0060313A">
        <w:rPr>
          <w:rFonts w:ascii="Arial" w:hAnsi="Arial" w:cs="Arial"/>
          <w:b/>
          <w:color w:val="000000"/>
          <w:sz w:val="28"/>
          <w:szCs w:val="24"/>
          <w:u w:val="single"/>
        </w:rPr>
        <w:t xml:space="preserve">OUR OFFER TO GOVERNMENT AND TO COUNCILS </w:t>
      </w:r>
    </w:p>
    <w:p w14:paraId="645B8F9A" w14:textId="77777777" w:rsidR="00CA55BB" w:rsidRPr="00FE0F46" w:rsidRDefault="00CA55BB" w:rsidP="005A4454">
      <w:pPr>
        <w:rPr>
          <w:rFonts w:ascii="Arial" w:hAnsi="Arial" w:cs="Arial"/>
          <w:color w:val="000000"/>
          <w:sz w:val="24"/>
          <w:szCs w:val="24"/>
        </w:rPr>
      </w:pPr>
    </w:p>
    <w:p w14:paraId="6F80B1E1" w14:textId="77777777" w:rsidR="0060313A" w:rsidRDefault="0060313A" w:rsidP="005A4454">
      <w:pPr>
        <w:rPr>
          <w:rFonts w:ascii="Arial" w:hAnsi="Arial" w:cs="Arial"/>
          <w:color w:val="000000"/>
          <w:sz w:val="24"/>
          <w:szCs w:val="24"/>
        </w:rPr>
      </w:pPr>
      <w:r>
        <w:rPr>
          <w:rFonts w:ascii="Arial" w:hAnsi="Arial" w:cs="Arial"/>
          <w:color w:val="000000"/>
          <w:sz w:val="24"/>
          <w:szCs w:val="24"/>
        </w:rPr>
        <w:t xml:space="preserve">This prospectus is seeking a </w:t>
      </w:r>
      <w:r w:rsidR="00792EC6" w:rsidRPr="00FE0F46">
        <w:rPr>
          <w:rFonts w:ascii="Arial" w:hAnsi="Arial" w:cs="Arial"/>
          <w:color w:val="000000"/>
          <w:sz w:val="24"/>
          <w:szCs w:val="24"/>
        </w:rPr>
        <w:t xml:space="preserve">4 year settlement on </w:t>
      </w:r>
      <w:r w:rsidR="00CA55BB" w:rsidRPr="00FE0F46">
        <w:rPr>
          <w:rFonts w:ascii="Arial" w:hAnsi="Arial" w:cs="Arial"/>
          <w:color w:val="000000"/>
          <w:sz w:val="24"/>
          <w:szCs w:val="24"/>
        </w:rPr>
        <w:t>our funding</w:t>
      </w:r>
      <w:r>
        <w:rPr>
          <w:rFonts w:ascii="Arial" w:hAnsi="Arial" w:cs="Arial"/>
          <w:color w:val="000000"/>
          <w:sz w:val="24"/>
          <w:szCs w:val="24"/>
        </w:rPr>
        <w:t xml:space="preserve"> to allow us to plan ahead and provide the support councils will need over the next few years.  </w:t>
      </w:r>
    </w:p>
    <w:p w14:paraId="075F01FD" w14:textId="77777777" w:rsidR="0060313A" w:rsidRDefault="0060313A" w:rsidP="005A4454">
      <w:pPr>
        <w:rPr>
          <w:rFonts w:ascii="Arial" w:hAnsi="Arial" w:cs="Arial"/>
          <w:color w:val="000000"/>
          <w:sz w:val="24"/>
          <w:szCs w:val="24"/>
        </w:rPr>
      </w:pPr>
    </w:p>
    <w:p w14:paraId="0473886B" w14:textId="77777777" w:rsidR="0060313A" w:rsidRPr="004A33A1" w:rsidRDefault="0060313A" w:rsidP="005A4454">
      <w:pPr>
        <w:contextualSpacing/>
        <w:rPr>
          <w:rFonts w:ascii="Arial" w:eastAsiaTheme="minorHAnsi" w:hAnsi="Arial" w:cs="Arial"/>
          <w:color w:val="000000"/>
          <w:sz w:val="24"/>
          <w:szCs w:val="24"/>
        </w:rPr>
      </w:pPr>
      <w:r w:rsidRPr="004A33A1">
        <w:rPr>
          <w:rFonts w:ascii="Arial" w:eastAsiaTheme="minorHAnsi" w:hAnsi="Arial" w:cs="Arial"/>
          <w:color w:val="000000"/>
          <w:sz w:val="24"/>
          <w:szCs w:val="24"/>
        </w:rPr>
        <w:t xml:space="preserve">Our submission for RSG builds on our record over the last few years.   Our sector led improvement programme is fundamental in ensuring that councils are able to meet the challenging financial targets over the next four years in a way that maintains good quality services meeting the needs of residents and businesses.  Without our programme there is a real risk that many councils will get into very serious financial difficulty and potentially face the possibility of collapse.  But to </w:t>
      </w:r>
      <w:r>
        <w:rPr>
          <w:rFonts w:ascii="Arial" w:eastAsiaTheme="minorHAnsi" w:hAnsi="Arial" w:cs="Arial"/>
          <w:color w:val="000000"/>
          <w:sz w:val="24"/>
          <w:szCs w:val="24"/>
        </w:rPr>
        <w:t>provide the support necessary</w:t>
      </w:r>
      <w:r w:rsidRPr="004A33A1">
        <w:rPr>
          <w:rFonts w:ascii="Arial" w:eastAsiaTheme="minorHAnsi" w:hAnsi="Arial" w:cs="Arial"/>
          <w:color w:val="000000"/>
          <w:sz w:val="24"/>
          <w:szCs w:val="24"/>
        </w:rPr>
        <w:t xml:space="preserve"> we need to continue to have flexibility in the way we use the funding so that we can respond to changing circumstances.</w:t>
      </w:r>
    </w:p>
    <w:p w14:paraId="5F452578" w14:textId="77777777" w:rsidR="0060313A" w:rsidRPr="004A33A1" w:rsidRDefault="0060313A" w:rsidP="005A4454">
      <w:pPr>
        <w:ind w:left="720"/>
        <w:contextualSpacing/>
        <w:rPr>
          <w:rFonts w:ascii="Arial" w:eastAsiaTheme="minorHAnsi" w:hAnsi="Arial" w:cs="Arial"/>
          <w:color w:val="000000"/>
          <w:sz w:val="24"/>
          <w:szCs w:val="24"/>
        </w:rPr>
      </w:pPr>
    </w:p>
    <w:p w14:paraId="7ABB5A10" w14:textId="012C18A3" w:rsidR="0060313A" w:rsidRDefault="0060313A" w:rsidP="005A4454">
      <w:pPr>
        <w:contextualSpacing/>
        <w:rPr>
          <w:rFonts w:ascii="Arial" w:eastAsiaTheme="minorHAnsi" w:hAnsi="Arial" w:cs="Arial"/>
          <w:color w:val="000000"/>
          <w:sz w:val="24"/>
          <w:szCs w:val="24"/>
        </w:rPr>
      </w:pPr>
      <w:r w:rsidRPr="004A33A1">
        <w:rPr>
          <w:rFonts w:ascii="Arial" w:eastAsiaTheme="minorHAnsi" w:hAnsi="Arial" w:cs="Arial"/>
          <w:color w:val="000000"/>
          <w:sz w:val="24"/>
          <w:szCs w:val="24"/>
        </w:rPr>
        <w:t xml:space="preserve">We are confident that we can continue to deliver value for money for local authorities, government and the taxpayer.   </w:t>
      </w:r>
    </w:p>
    <w:p w14:paraId="007B001E" w14:textId="77777777" w:rsidR="0060313A" w:rsidRPr="004A33A1" w:rsidRDefault="0060313A" w:rsidP="005A4454">
      <w:pPr>
        <w:contextualSpacing/>
        <w:rPr>
          <w:rFonts w:ascii="Arial" w:eastAsiaTheme="minorHAnsi" w:hAnsi="Arial" w:cs="Arial"/>
          <w:color w:val="000000"/>
          <w:sz w:val="24"/>
          <w:szCs w:val="24"/>
        </w:rPr>
      </w:pPr>
    </w:p>
    <w:p w14:paraId="09C02C62" w14:textId="77777777" w:rsidR="0060313A" w:rsidRPr="00A816A5" w:rsidRDefault="0060313A" w:rsidP="005A4454">
      <w:pPr>
        <w:contextualSpacing/>
        <w:rPr>
          <w:rFonts w:ascii="Arial" w:eastAsiaTheme="minorHAnsi" w:hAnsi="Arial" w:cs="Arial"/>
          <w:b/>
          <w:color w:val="000000"/>
          <w:sz w:val="24"/>
          <w:szCs w:val="24"/>
        </w:rPr>
      </w:pPr>
      <w:r w:rsidRPr="004A33A1">
        <w:rPr>
          <w:rFonts w:ascii="Arial" w:eastAsiaTheme="minorHAnsi" w:hAnsi="Arial" w:cs="Arial"/>
          <w:color w:val="000000"/>
          <w:sz w:val="24"/>
          <w:szCs w:val="24"/>
        </w:rPr>
        <w:t xml:space="preserve">The programme overall will help councils realise significant savings, </w:t>
      </w:r>
      <w:r w:rsidRPr="00A816A5">
        <w:rPr>
          <w:rFonts w:ascii="Arial" w:eastAsiaTheme="minorHAnsi" w:hAnsi="Arial" w:cs="Arial"/>
          <w:b/>
          <w:color w:val="000000"/>
          <w:sz w:val="24"/>
          <w:szCs w:val="24"/>
        </w:rPr>
        <w:t>with every £1 of RSG helping to save councils at least £10.</w:t>
      </w:r>
    </w:p>
    <w:p w14:paraId="2C7368E5" w14:textId="77777777" w:rsidR="0060313A" w:rsidRPr="004A33A1" w:rsidRDefault="0060313A" w:rsidP="005A4454">
      <w:pPr>
        <w:ind w:left="720"/>
        <w:contextualSpacing/>
        <w:rPr>
          <w:rFonts w:ascii="Arial" w:eastAsiaTheme="minorHAnsi" w:hAnsi="Arial" w:cs="Arial"/>
          <w:color w:val="000000"/>
          <w:sz w:val="24"/>
          <w:szCs w:val="24"/>
        </w:rPr>
      </w:pPr>
    </w:p>
    <w:p w14:paraId="628BEE7F" w14:textId="77777777" w:rsidR="0060313A" w:rsidRPr="004A33A1" w:rsidRDefault="0060313A" w:rsidP="005A4454">
      <w:pPr>
        <w:contextualSpacing/>
        <w:rPr>
          <w:rFonts w:ascii="Arial" w:eastAsiaTheme="minorHAnsi" w:hAnsi="Arial" w:cs="Arial"/>
          <w:color w:val="000000"/>
          <w:sz w:val="24"/>
          <w:szCs w:val="24"/>
        </w:rPr>
      </w:pPr>
      <w:r w:rsidRPr="004A33A1">
        <w:rPr>
          <w:rFonts w:ascii="Arial" w:eastAsiaTheme="minorHAnsi" w:hAnsi="Arial" w:cs="Arial"/>
          <w:color w:val="000000"/>
          <w:sz w:val="24"/>
          <w:szCs w:val="24"/>
        </w:rPr>
        <w:t>Some of the key measures and outcomes that the overall programme will deliver include:</w:t>
      </w:r>
    </w:p>
    <w:p w14:paraId="2D496367" w14:textId="77777777" w:rsidR="0060313A" w:rsidRPr="004A33A1" w:rsidRDefault="0060313A" w:rsidP="005A4454">
      <w:pPr>
        <w:ind w:left="720"/>
        <w:contextualSpacing/>
        <w:rPr>
          <w:rFonts w:ascii="Arial" w:eastAsiaTheme="minorHAnsi" w:hAnsi="Arial" w:cs="Arial"/>
          <w:color w:val="000000"/>
          <w:sz w:val="24"/>
          <w:szCs w:val="24"/>
        </w:rPr>
      </w:pPr>
    </w:p>
    <w:p w14:paraId="11764BEF" w14:textId="77777777" w:rsidR="00040EBE" w:rsidRDefault="0060313A" w:rsidP="00040EBE">
      <w:pPr>
        <w:numPr>
          <w:ilvl w:val="0"/>
          <w:numId w:val="33"/>
        </w:numPr>
        <w:ind w:left="567" w:hanging="567"/>
        <w:contextualSpacing/>
        <w:rPr>
          <w:rFonts w:ascii="Arial" w:eastAsiaTheme="minorHAnsi" w:hAnsi="Arial" w:cs="Arial"/>
          <w:sz w:val="24"/>
          <w:szCs w:val="24"/>
        </w:rPr>
      </w:pPr>
      <w:r w:rsidRPr="004A33A1">
        <w:rPr>
          <w:rFonts w:ascii="Arial" w:eastAsiaTheme="minorHAnsi" w:hAnsi="Arial" w:cs="Arial"/>
          <w:sz w:val="24"/>
          <w:szCs w:val="24"/>
        </w:rPr>
        <w:t>75% of councils maintaining or improving their performance levels compared with 2015 as measured by a basket of 100 performance metrics</w:t>
      </w:r>
      <w:r w:rsidR="00EC49BF">
        <w:rPr>
          <w:rFonts w:ascii="Arial" w:eastAsiaTheme="minorHAnsi" w:hAnsi="Arial" w:cs="Arial"/>
          <w:sz w:val="24"/>
          <w:szCs w:val="24"/>
        </w:rPr>
        <w:t>.</w:t>
      </w:r>
    </w:p>
    <w:p w14:paraId="32E02C7F" w14:textId="77777777" w:rsidR="00040EBE" w:rsidRDefault="00040EBE" w:rsidP="00040EBE">
      <w:pPr>
        <w:ind w:left="567"/>
        <w:contextualSpacing/>
        <w:rPr>
          <w:rFonts w:ascii="Arial" w:eastAsiaTheme="minorHAnsi" w:hAnsi="Arial" w:cs="Arial"/>
          <w:sz w:val="24"/>
          <w:szCs w:val="24"/>
        </w:rPr>
      </w:pPr>
    </w:p>
    <w:p w14:paraId="6E39EAB0" w14:textId="2326B63A" w:rsidR="00040EBE" w:rsidRDefault="00792ED1" w:rsidP="00040EBE">
      <w:pPr>
        <w:numPr>
          <w:ilvl w:val="0"/>
          <w:numId w:val="33"/>
        </w:numPr>
        <w:ind w:left="567" w:hanging="567"/>
        <w:contextualSpacing/>
        <w:rPr>
          <w:rFonts w:ascii="Arial" w:eastAsiaTheme="minorHAnsi" w:hAnsi="Arial" w:cs="Arial"/>
          <w:sz w:val="24"/>
          <w:szCs w:val="24"/>
        </w:rPr>
      </w:pPr>
      <w:r>
        <w:rPr>
          <w:rFonts w:ascii="Arial" w:eastAsiaTheme="minorHAnsi" w:hAnsi="Arial" w:cs="Arial"/>
          <w:sz w:val="24"/>
          <w:szCs w:val="24"/>
        </w:rPr>
        <w:t>85% of council</w:t>
      </w:r>
      <w:r w:rsidR="0060313A" w:rsidRPr="00040EBE">
        <w:rPr>
          <w:rFonts w:ascii="Arial" w:eastAsiaTheme="minorHAnsi" w:hAnsi="Arial" w:cs="Arial"/>
          <w:sz w:val="24"/>
          <w:szCs w:val="24"/>
        </w:rPr>
        <w:t xml:space="preserve"> leaders and chief executives stating they have confidence in the LGA’s sector led improvement programme and the support they have received having a positive impact</w:t>
      </w:r>
      <w:r w:rsidR="00EC49BF" w:rsidRPr="00040EBE">
        <w:rPr>
          <w:rFonts w:ascii="Arial" w:eastAsiaTheme="minorHAnsi" w:hAnsi="Arial" w:cs="Arial"/>
          <w:sz w:val="24"/>
          <w:szCs w:val="24"/>
        </w:rPr>
        <w:t>.</w:t>
      </w:r>
    </w:p>
    <w:p w14:paraId="67139D08" w14:textId="77777777" w:rsidR="00040EBE" w:rsidRDefault="00040EBE" w:rsidP="00040EBE">
      <w:pPr>
        <w:contextualSpacing/>
        <w:rPr>
          <w:rFonts w:ascii="Arial" w:eastAsiaTheme="minorHAnsi" w:hAnsi="Arial" w:cs="Arial"/>
          <w:sz w:val="24"/>
          <w:szCs w:val="24"/>
        </w:rPr>
      </w:pPr>
    </w:p>
    <w:p w14:paraId="02E54704"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Satisfaction by residents in local government key services being maintained at 2015 levels</w:t>
      </w:r>
      <w:r w:rsidR="00EC49BF" w:rsidRPr="00040EBE">
        <w:rPr>
          <w:rFonts w:ascii="Arial" w:eastAsiaTheme="minorHAnsi" w:hAnsi="Arial" w:cs="Arial"/>
          <w:sz w:val="24"/>
          <w:szCs w:val="24"/>
        </w:rPr>
        <w:t>.</w:t>
      </w:r>
    </w:p>
    <w:p w14:paraId="6D666F81" w14:textId="77777777" w:rsidR="00040EBE" w:rsidRDefault="00040EBE" w:rsidP="00040EBE">
      <w:pPr>
        <w:pStyle w:val="ListParagraph"/>
        <w:spacing w:after="0" w:line="240" w:lineRule="auto"/>
        <w:rPr>
          <w:rFonts w:ascii="Arial" w:eastAsiaTheme="minorHAnsi" w:hAnsi="Arial" w:cs="Arial"/>
          <w:color w:val="000000"/>
          <w:sz w:val="24"/>
          <w:szCs w:val="24"/>
        </w:rPr>
      </w:pPr>
    </w:p>
    <w:p w14:paraId="5EAEA6ED"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color w:val="000000"/>
          <w:sz w:val="24"/>
          <w:szCs w:val="24"/>
        </w:rPr>
        <w:t xml:space="preserve">We will provide specific and tailored support to at least 100 councils each year over the next 4 years either through a peer challenge or bespoke support.   We estimate that the work will help councils deliver the equivalent to a financial saving of at least £100m per annum.  </w:t>
      </w:r>
    </w:p>
    <w:p w14:paraId="4BDA20E0" w14:textId="77777777" w:rsidR="00040EBE" w:rsidRDefault="00040EBE" w:rsidP="00040EBE">
      <w:pPr>
        <w:pStyle w:val="ListParagraph"/>
        <w:spacing w:after="0" w:line="240" w:lineRule="auto"/>
        <w:rPr>
          <w:rFonts w:ascii="Arial" w:eastAsiaTheme="minorHAnsi" w:hAnsi="Arial" w:cs="Arial"/>
          <w:color w:val="000000"/>
          <w:sz w:val="24"/>
          <w:szCs w:val="24"/>
        </w:rPr>
      </w:pPr>
    </w:p>
    <w:p w14:paraId="4297EAE9"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color w:val="000000"/>
          <w:sz w:val="24"/>
          <w:szCs w:val="24"/>
        </w:rPr>
        <w:t xml:space="preserve">Through our work with the Centre for Public Scrutiny, we will provide specific and tailored scrutiny support to at least 25 councils each year over the next 4 years. We estimate that the work will help councils deliver the equivalent to a financial saving of between £0.5 million and £2 million. </w:t>
      </w:r>
    </w:p>
    <w:p w14:paraId="173EAFE1" w14:textId="77777777" w:rsidR="00040EBE" w:rsidRDefault="00040EBE" w:rsidP="00040EBE">
      <w:pPr>
        <w:pStyle w:val="ListParagraph"/>
        <w:spacing w:after="0" w:line="240" w:lineRule="auto"/>
        <w:rPr>
          <w:rFonts w:ascii="Arial" w:eastAsiaTheme="minorHAnsi" w:hAnsi="Arial" w:cs="Arial"/>
          <w:sz w:val="24"/>
          <w:szCs w:val="24"/>
        </w:rPr>
      </w:pPr>
    </w:p>
    <w:p w14:paraId="742F0711"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Our support for councils on commercialisation</w:t>
      </w:r>
      <w:r w:rsidR="00C22292" w:rsidRPr="00040EBE">
        <w:rPr>
          <w:rFonts w:ascii="Arial" w:eastAsiaTheme="minorHAnsi" w:hAnsi="Arial" w:cs="Arial"/>
          <w:sz w:val="24"/>
          <w:szCs w:val="24"/>
        </w:rPr>
        <w:t>, commissioning and procurement</w:t>
      </w:r>
      <w:r w:rsidRPr="00040EBE">
        <w:rPr>
          <w:rFonts w:ascii="Arial" w:eastAsiaTheme="minorHAnsi" w:hAnsi="Arial" w:cs="Arial"/>
          <w:sz w:val="24"/>
          <w:szCs w:val="24"/>
        </w:rPr>
        <w:t xml:space="preserve"> will help councils achieve savings of £20m.</w:t>
      </w:r>
    </w:p>
    <w:p w14:paraId="6456A763" w14:textId="77777777" w:rsidR="00040EBE" w:rsidRDefault="00040EBE" w:rsidP="00040EBE">
      <w:pPr>
        <w:pStyle w:val="ListParagraph"/>
        <w:spacing w:after="0" w:line="240" w:lineRule="auto"/>
        <w:rPr>
          <w:rFonts w:ascii="Arial" w:eastAsiaTheme="minorHAnsi" w:hAnsi="Arial" w:cs="Arial"/>
          <w:sz w:val="24"/>
          <w:szCs w:val="24"/>
        </w:rPr>
      </w:pPr>
    </w:p>
    <w:p w14:paraId="4C793E27" w14:textId="77777777" w:rsidR="00040EBE" w:rsidRDefault="00EC49BF"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 xml:space="preserve">We will launch a new spend analysis tool providing councils with a way of comparing their costs for the top 50 purchases against the best nationally. </w:t>
      </w:r>
    </w:p>
    <w:p w14:paraId="0774F3D1" w14:textId="77777777" w:rsidR="00040EBE" w:rsidRDefault="00040EBE" w:rsidP="00040EBE">
      <w:pPr>
        <w:pStyle w:val="ListParagraph"/>
        <w:spacing w:after="0" w:line="240" w:lineRule="auto"/>
        <w:rPr>
          <w:rFonts w:ascii="Arial" w:eastAsiaTheme="minorHAnsi" w:hAnsi="Arial" w:cs="Arial"/>
          <w:sz w:val="24"/>
          <w:szCs w:val="24"/>
        </w:rPr>
      </w:pPr>
    </w:p>
    <w:p w14:paraId="0A77D727"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 xml:space="preserve">We will continue to support councils to share services and aim to increase the efficiency savings achieved by councils through this route by a further 10%. </w:t>
      </w:r>
    </w:p>
    <w:p w14:paraId="4DCF68AC" w14:textId="77777777" w:rsidR="00040EBE" w:rsidRDefault="00040EBE" w:rsidP="00040EBE">
      <w:pPr>
        <w:pStyle w:val="ListParagraph"/>
        <w:spacing w:after="0" w:line="240" w:lineRule="auto"/>
        <w:rPr>
          <w:rFonts w:ascii="Arial" w:eastAsiaTheme="minorHAnsi" w:hAnsi="Arial" w:cs="Arial"/>
          <w:sz w:val="24"/>
          <w:szCs w:val="24"/>
        </w:rPr>
      </w:pPr>
    </w:p>
    <w:p w14:paraId="190E3E04"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We will maintain and improve LG Inform our national benchmarking tool. Over the coming spending review period we aim to increase the savings that councils make as a result so that for every £1 invested in LG Inform there are savings to councils in excess of £4.</w:t>
      </w:r>
    </w:p>
    <w:p w14:paraId="5D1065CD" w14:textId="77777777" w:rsidR="00040EBE" w:rsidRDefault="00040EBE" w:rsidP="00040EBE">
      <w:pPr>
        <w:pStyle w:val="ListParagraph"/>
        <w:spacing w:after="0" w:line="240" w:lineRule="auto"/>
        <w:rPr>
          <w:rFonts w:ascii="Arial" w:eastAsiaTheme="minorHAnsi" w:hAnsi="Arial" w:cs="Arial"/>
          <w:sz w:val="24"/>
          <w:szCs w:val="24"/>
        </w:rPr>
      </w:pPr>
    </w:p>
    <w:p w14:paraId="63D7F5C3"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We will ensure that we generate savings of at least 10 times the investment we make to Local Partnerships.</w:t>
      </w:r>
    </w:p>
    <w:p w14:paraId="5AC1E6E5" w14:textId="77777777" w:rsidR="00040EBE" w:rsidRDefault="00040EBE" w:rsidP="00040EBE">
      <w:pPr>
        <w:pStyle w:val="ListParagraph"/>
        <w:spacing w:after="0" w:line="240" w:lineRule="auto"/>
        <w:rPr>
          <w:rFonts w:ascii="Arial" w:eastAsiaTheme="minorHAnsi" w:hAnsi="Arial" w:cs="Arial"/>
          <w:sz w:val="24"/>
          <w:szCs w:val="24"/>
        </w:rPr>
      </w:pPr>
    </w:p>
    <w:p w14:paraId="41441A0A"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We will continue to support areas with their devolution bids as well as helping those areas where they have been agreed to be implemented and good practice shared.</w:t>
      </w:r>
    </w:p>
    <w:p w14:paraId="7E047DCE" w14:textId="77777777" w:rsidR="00040EBE" w:rsidRDefault="00040EBE" w:rsidP="00040EBE">
      <w:pPr>
        <w:pStyle w:val="ListParagraph"/>
        <w:spacing w:after="0" w:line="240" w:lineRule="auto"/>
        <w:rPr>
          <w:rFonts w:ascii="Arial" w:eastAsiaTheme="minorHAnsi" w:hAnsi="Arial" w:cs="Arial"/>
          <w:sz w:val="24"/>
          <w:szCs w:val="24"/>
        </w:rPr>
      </w:pPr>
    </w:p>
    <w:p w14:paraId="744E30EE"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Our programme of support around digital will help councils achieve savings of at least £10m and we will see a 20% increase in the number of digital collaborations between councils and other public agencies</w:t>
      </w:r>
    </w:p>
    <w:p w14:paraId="0C6B858B" w14:textId="77777777" w:rsidR="00040EBE" w:rsidRDefault="00040EBE" w:rsidP="00040EBE">
      <w:pPr>
        <w:pStyle w:val="ListParagraph"/>
        <w:spacing w:after="0" w:line="240" w:lineRule="auto"/>
        <w:rPr>
          <w:rFonts w:ascii="Arial" w:eastAsiaTheme="minorHAnsi" w:hAnsi="Arial" w:cs="Arial"/>
          <w:sz w:val="24"/>
          <w:szCs w:val="24"/>
        </w:rPr>
      </w:pPr>
    </w:p>
    <w:p w14:paraId="728293AE"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 xml:space="preserve">We will provide training for councillors which will mean they are better equipped to contribute to the creation of local counter-extremism strategies, to identify what interventions will prevent individuals being radicalised, and to scrutinise their authority’s work and that of other services to prevent extremism. </w:t>
      </w:r>
    </w:p>
    <w:p w14:paraId="3CCBF8B1" w14:textId="77777777" w:rsidR="00040EBE" w:rsidRDefault="00040EBE" w:rsidP="00040EBE">
      <w:pPr>
        <w:pStyle w:val="ListParagraph"/>
        <w:spacing w:after="0" w:line="240" w:lineRule="auto"/>
        <w:rPr>
          <w:rFonts w:ascii="Arial" w:eastAsiaTheme="minorHAnsi" w:hAnsi="Arial" w:cs="Arial"/>
          <w:sz w:val="24"/>
          <w:szCs w:val="24"/>
        </w:rPr>
      </w:pPr>
    </w:p>
    <w:p w14:paraId="460DA03A"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Our support on housing will help to increase house building above what the private sector has the capacity to deliver and deliver additional receipts from land and building sales of wider public estate assets</w:t>
      </w:r>
    </w:p>
    <w:p w14:paraId="1557128D" w14:textId="77777777" w:rsidR="00040EBE" w:rsidRDefault="00040EBE" w:rsidP="00993E77">
      <w:pPr>
        <w:pStyle w:val="ListParagraph"/>
        <w:spacing w:after="0" w:line="240" w:lineRule="auto"/>
        <w:rPr>
          <w:rFonts w:ascii="Arial" w:eastAsiaTheme="minorHAnsi" w:hAnsi="Arial" w:cs="Arial"/>
          <w:sz w:val="24"/>
          <w:szCs w:val="24"/>
        </w:rPr>
      </w:pPr>
    </w:p>
    <w:p w14:paraId="614E36BC" w14:textId="77777777" w:rsidR="0063404A" w:rsidRDefault="0060313A" w:rsidP="00993E77">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We will commission support around counter fraud with the aim of achieving a 10% reduction in fraud.</w:t>
      </w:r>
    </w:p>
    <w:p w14:paraId="036207FF" w14:textId="77777777" w:rsidR="0063404A" w:rsidRDefault="0063404A" w:rsidP="00993E77">
      <w:pPr>
        <w:pStyle w:val="ListParagraph"/>
        <w:spacing w:after="0" w:line="240" w:lineRule="auto"/>
        <w:rPr>
          <w:rFonts w:ascii="Arial" w:eastAsiaTheme="minorHAnsi" w:hAnsi="Arial" w:cs="Arial"/>
          <w:sz w:val="24"/>
          <w:szCs w:val="24"/>
        </w:rPr>
      </w:pPr>
    </w:p>
    <w:p w14:paraId="35E7BA06" w14:textId="77777777" w:rsidR="0063404A" w:rsidRDefault="0060313A" w:rsidP="00993E77">
      <w:pPr>
        <w:numPr>
          <w:ilvl w:val="0"/>
          <w:numId w:val="33"/>
        </w:numPr>
        <w:ind w:left="567" w:hanging="567"/>
        <w:contextualSpacing/>
        <w:rPr>
          <w:rFonts w:ascii="Arial" w:eastAsiaTheme="minorHAnsi" w:hAnsi="Arial" w:cs="Arial"/>
          <w:sz w:val="24"/>
          <w:szCs w:val="24"/>
        </w:rPr>
      </w:pPr>
      <w:r w:rsidRPr="0063404A">
        <w:rPr>
          <w:rFonts w:ascii="Arial" w:eastAsiaTheme="minorHAnsi" w:hAnsi="Arial" w:cs="Arial"/>
          <w:sz w:val="24"/>
          <w:szCs w:val="24"/>
        </w:rPr>
        <w:t xml:space="preserve">Our national graduate development programme will continue to recruit, and train up to 120 graduates each year.  </w:t>
      </w:r>
    </w:p>
    <w:p w14:paraId="24AD3410" w14:textId="77777777" w:rsidR="0063404A" w:rsidRDefault="0063404A" w:rsidP="00993E77">
      <w:pPr>
        <w:pStyle w:val="ListParagraph"/>
        <w:spacing w:after="0" w:line="240" w:lineRule="auto"/>
        <w:rPr>
          <w:rFonts w:ascii="Arial" w:eastAsiaTheme="minorHAnsi" w:hAnsi="Arial" w:cs="Arial"/>
          <w:sz w:val="24"/>
          <w:szCs w:val="24"/>
        </w:rPr>
      </w:pPr>
    </w:p>
    <w:p w14:paraId="2DC91ABB" w14:textId="3A1503FB" w:rsidR="00040EBE" w:rsidRPr="0063404A" w:rsidRDefault="0063404A" w:rsidP="00993E77">
      <w:pPr>
        <w:numPr>
          <w:ilvl w:val="0"/>
          <w:numId w:val="33"/>
        </w:numPr>
        <w:ind w:left="567" w:hanging="567"/>
        <w:contextualSpacing/>
        <w:rPr>
          <w:rFonts w:ascii="Arial" w:eastAsiaTheme="minorHAnsi" w:hAnsi="Arial" w:cs="Arial"/>
          <w:sz w:val="24"/>
          <w:szCs w:val="24"/>
        </w:rPr>
      </w:pPr>
      <w:r w:rsidRPr="0063404A">
        <w:rPr>
          <w:rFonts w:ascii="Arial" w:eastAsiaTheme="minorHAnsi" w:hAnsi="Arial" w:cs="Arial"/>
          <w:sz w:val="24"/>
          <w:szCs w:val="24"/>
        </w:rPr>
        <w:t>We will co-ordinate a new secondment scheme across local and central government buildin</w:t>
      </w:r>
      <w:r>
        <w:rPr>
          <w:rFonts w:ascii="Arial" w:eastAsiaTheme="minorHAnsi" w:hAnsi="Arial" w:cs="Arial"/>
          <w:sz w:val="24"/>
          <w:szCs w:val="24"/>
        </w:rPr>
        <w:t>g on our peer placement system.</w:t>
      </w:r>
    </w:p>
    <w:p w14:paraId="594F2075" w14:textId="77777777" w:rsidR="00040EBE" w:rsidRDefault="00040EBE" w:rsidP="00993E77">
      <w:pPr>
        <w:pStyle w:val="ListParagraph"/>
        <w:spacing w:after="0" w:line="240" w:lineRule="auto"/>
        <w:rPr>
          <w:rFonts w:ascii="Arial" w:eastAsiaTheme="minorHAnsi" w:hAnsi="Arial" w:cs="Arial"/>
          <w:sz w:val="24"/>
          <w:szCs w:val="24"/>
        </w:rPr>
      </w:pPr>
    </w:p>
    <w:p w14:paraId="10B28E1E" w14:textId="77777777" w:rsidR="00040EBE" w:rsidRDefault="0060313A" w:rsidP="00040EBE">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 xml:space="preserve">Through our skills, employment and apprenticeships programme we will help to reduce </w:t>
      </w:r>
      <w:proofErr w:type="spellStart"/>
      <w:r w:rsidRPr="00040EBE">
        <w:rPr>
          <w:rFonts w:ascii="Arial" w:eastAsiaTheme="minorHAnsi" w:hAnsi="Arial" w:cs="Arial"/>
          <w:sz w:val="24"/>
          <w:szCs w:val="24"/>
        </w:rPr>
        <w:t>worklessness</w:t>
      </w:r>
      <w:proofErr w:type="spellEnd"/>
      <w:r w:rsidRPr="00040EBE">
        <w:rPr>
          <w:rFonts w:ascii="Arial" w:eastAsiaTheme="minorHAnsi" w:hAnsi="Arial" w:cs="Arial"/>
          <w:sz w:val="24"/>
          <w:szCs w:val="24"/>
        </w:rPr>
        <w:t xml:space="preserve"> and welfare dependency and increase the number of apprenticeships.  </w:t>
      </w:r>
    </w:p>
    <w:p w14:paraId="60D90502" w14:textId="77777777" w:rsidR="00040EBE" w:rsidRDefault="00040EBE" w:rsidP="00040EBE">
      <w:pPr>
        <w:pStyle w:val="ListParagraph"/>
        <w:spacing w:after="0" w:line="240" w:lineRule="auto"/>
        <w:rPr>
          <w:rFonts w:ascii="Arial" w:eastAsiaTheme="minorHAnsi" w:hAnsi="Arial" w:cs="Arial"/>
          <w:sz w:val="24"/>
          <w:szCs w:val="24"/>
        </w:rPr>
      </w:pPr>
    </w:p>
    <w:p w14:paraId="3748646C" w14:textId="49D427E5" w:rsidR="0063404A" w:rsidRDefault="0060313A" w:rsidP="00993E77">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lastRenderedPageBreak/>
        <w:t xml:space="preserve">Our highly regarded political leadership  programme will help to develop at least </w:t>
      </w:r>
      <w:r w:rsidR="0063404A">
        <w:rPr>
          <w:rFonts w:ascii="Arial" w:eastAsiaTheme="minorHAnsi" w:hAnsi="Arial" w:cs="Arial"/>
          <w:sz w:val="24"/>
          <w:szCs w:val="24"/>
        </w:rPr>
        <w:t>700</w:t>
      </w:r>
      <w:r w:rsidRPr="00040EBE">
        <w:rPr>
          <w:rFonts w:ascii="Arial" w:eastAsiaTheme="minorHAnsi" w:hAnsi="Arial" w:cs="Arial"/>
          <w:sz w:val="24"/>
          <w:szCs w:val="24"/>
        </w:rPr>
        <w:t xml:space="preserve"> councillors each and every year and confidence of leaders and portfolio holders in leading their councils will increase by 25%</w:t>
      </w:r>
    </w:p>
    <w:p w14:paraId="3618D30F" w14:textId="77777777" w:rsidR="0063404A" w:rsidRDefault="0063404A" w:rsidP="00993E77">
      <w:pPr>
        <w:pStyle w:val="ListParagraph"/>
        <w:spacing w:after="0" w:line="240" w:lineRule="auto"/>
        <w:rPr>
          <w:rFonts w:ascii="Arial" w:eastAsiaTheme="minorHAnsi" w:hAnsi="Arial" w:cs="Arial"/>
          <w:sz w:val="24"/>
          <w:szCs w:val="24"/>
        </w:rPr>
      </w:pPr>
    </w:p>
    <w:p w14:paraId="7B5815E9" w14:textId="4BADB4B7" w:rsidR="0063404A" w:rsidRPr="0063404A" w:rsidRDefault="0063404A" w:rsidP="00993E77">
      <w:pPr>
        <w:numPr>
          <w:ilvl w:val="0"/>
          <w:numId w:val="33"/>
        </w:numPr>
        <w:ind w:left="567" w:hanging="567"/>
        <w:contextualSpacing/>
        <w:rPr>
          <w:rFonts w:ascii="Arial" w:eastAsiaTheme="minorHAnsi" w:hAnsi="Arial" w:cs="Arial"/>
          <w:sz w:val="24"/>
          <w:szCs w:val="24"/>
        </w:rPr>
      </w:pPr>
      <w:r w:rsidRPr="0063404A">
        <w:rPr>
          <w:rFonts w:ascii="Arial" w:eastAsiaTheme="minorHAnsi" w:hAnsi="Arial" w:cs="Arial"/>
          <w:sz w:val="24"/>
          <w:szCs w:val="24"/>
        </w:rPr>
        <w:t>We will develop a new training programme aimed at developing leaders across the public sector including the civil service</w:t>
      </w:r>
      <w:r w:rsidR="00993E77">
        <w:rPr>
          <w:rFonts w:ascii="Arial" w:eastAsiaTheme="minorHAnsi" w:hAnsi="Arial" w:cs="Arial"/>
          <w:sz w:val="24"/>
          <w:szCs w:val="24"/>
        </w:rPr>
        <w:t>.</w:t>
      </w:r>
    </w:p>
    <w:p w14:paraId="7D4D85C6" w14:textId="77777777" w:rsidR="0063404A" w:rsidRPr="0063404A" w:rsidRDefault="0063404A" w:rsidP="00993E77">
      <w:pPr>
        <w:ind w:left="720"/>
        <w:contextualSpacing/>
        <w:rPr>
          <w:rFonts w:ascii="Arial" w:eastAsiaTheme="minorHAnsi" w:hAnsi="Arial" w:cs="Arial"/>
          <w:sz w:val="24"/>
          <w:szCs w:val="24"/>
        </w:rPr>
      </w:pPr>
    </w:p>
    <w:p w14:paraId="40723FB6" w14:textId="77777777" w:rsidR="00040EBE" w:rsidRDefault="0060313A" w:rsidP="00993E77">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Our investment in helping council’s workforces to be more efficient will deliver savings of at least £8 for every £1 invested.</w:t>
      </w:r>
    </w:p>
    <w:p w14:paraId="6089C331" w14:textId="77777777" w:rsidR="00040EBE" w:rsidRDefault="00040EBE" w:rsidP="00993E77">
      <w:pPr>
        <w:pStyle w:val="ListParagraph"/>
        <w:spacing w:after="0" w:line="240" w:lineRule="auto"/>
        <w:rPr>
          <w:rFonts w:ascii="Arial" w:eastAsiaTheme="minorHAnsi" w:hAnsi="Arial" w:cs="Arial"/>
          <w:sz w:val="24"/>
          <w:szCs w:val="24"/>
        </w:rPr>
      </w:pPr>
    </w:p>
    <w:p w14:paraId="358766F4" w14:textId="7A0302A7" w:rsidR="0060313A" w:rsidRPr="00040EBE" w:rsidRDefault="0060313A" w:rsidP="00993E77">
      <w:pPr>
        <w:numPr>
          <w:ilvl w:val="0"/>
          <w:numId w:val="33"/>
        </w:numPr>
        <w:ind w:left="567" w:hanging="567"/>
        <w:contextualSpacing/>
        <w:rPr>
          <w:rFonts w:ascii="Arial" w:eastAsiaTheme="minorHAnsi" w:hAnsi="Arial" w:cs="Arial"/>
          <w:sz w:val="24"/>
          <w:szCs w:val="24"/>
        </w:rPr>
      </w:pPr>
      <w:r w:rsidRPr="00040EBE">
        <w:rPr>
          <w:rFonts w:ascii="Arial" w:eastAsiaTheme="minorHAnsi" w:hAnsi="Arial" w:cs="Arial"/>
          <w:sz w:val="24"/>
          <w:szCs w:val="24"/>
        </w:rPr>
        <w:t xml:space="preserve">Our role as the national negotiators on local government pay has helped to keep pay awards in local government lower than in the rest of the public sector and is almost 20 times cheaper than if councils were left to do this on their own.  </w:t>
      </w:r>
    </w:p>
    <w:p w14:paraId="6465F376" w14:textId="77777777" w:rsidR="00CA55BB" w:rsidRPr="00FE0F46" w:rsidRDefault="00CA55BB" w:rsidP="005A4454">
      <w:pPr>
        <w:rPr>
          <w:rFonts w:ascii="Arial" w:hAnsi="Arial" w:cs="Arial"/>
          <w:color w:val="000000"/>
          <w:sz w:val="24"/>
          <w:szCs w:val="24"/>
        </w:rPr>
      </w:pPr>
    </w:p>
    <w:p w14:paraId="201218D4" w14:textId="77777777" w:rsidR="00040EBE" w:rsidRDefault="00040EBE" w:rsidP="005A4454">
      <w:pPr>
        <w:rPr>
          <w:rFonts w:ascii="Arial" w:hAnsi="Arial" w:cs="Arial"/>
          <w:b/>
          <w:color w:val="000000"/>
          <w:sz w:val="24"/>
          <w:szCs w:val="24"/>
        </w:rPr>
      </w:pPr>
    </w:p>
    <w:p w14:paraId="3639EAFB" w14:textId="77777777" w:rsidR="00CA55BB" w:rsidRPr="00FE0F46" w:rsidRDefault="00630D1A" w:rsidP="005A4454">
      <w:pPr>
        <w:rPr>
          <w:rFonts w:ascii="Arial" w:hAnsi="Arial" w:cs="Arial"/>
          <w:b/>
          <w:color w:val="000000"/>
          <w:sz w:val="24"/>
          <w:szCs w:val="24"/>
        </w:rPr>
      </w:pPr>
      <w:r w:rsidRPr="00FE0F46">
        <w:rPr>
          <w:rFonts w:ascii="Arial" w:hAnsi="Arial" w:cs="Arial"/>
          <w:b/>
          <w:color w:val="000000"/>
          <w:sz w:val="24"/>
          <w:szCs w:val="24"/>
        </w:rPr>
        <w:t>Sector led improvement and peer challenge</w:t>
      </w:r>
    </w:p>
    <w:p w14:paraId="66F87559" w14:textId="77777777" w:rsidR="00630D1A" w:rsidRPr="00FE0F46" w:rsidRDefault="00630D1A" w:rsidP="005A4454">
      <w:pPr>
        <w:rPr>
          <w:rFonts w:ascii="Arial" w:hAnsi="Arial" w:cs="Arial"/>
          <w:b/>
          <w:color w:val="000000"/>
          <w:sz w:val="24"/>
          <w:szCs w:val="24"/>
        </w:rPr>
      </w:pPr>
    </w:p>
    <w:p w14:paraId="64BAD330" w14:textId="77777777" w:rsidR="00630D1A" w:rsidRDefault="00630D1A" w:rsidP="005A4454">
      <w:pPr>
        <w:rPr>
          <w:rFonts w:ascii="Arial" w:hAnsi="Arial" w:cs="Arial"/>
          <w:color w:val="000000"/>
          <w:sz w:val="24"/>
          <w:szCs w:val="24"/>
        </w:rPr>
      </w:pPr>
      <w:r w:rsidRPr="00FE0F46">
        <w:rPr>
          <w:rFonts w:ascii="Arial" w:hAnsi="Arial" w:cs="Arial"/>
          <w:color w:val="000000"/>
          <w:sz w:val="24"/>
          <w:szCs w:val="24"/>
        </w:rPr>
        <w:t>We are planning on the basis that every council should have either a corporate or finance peer challenge over the next 4/5 years.   We have made improvements to our peer challenge methodology following an independent review and recent consultation with the sector.  All councils will be expected to have a follow up 12-18 months after the peer challenge and to publish the peer challenge findi</w:t>
      </w:r>
      <w:r w:rsidR="0046277B" w:rsidRPr="00FE0F46">
        <w:rPr>
          <w:rFonts w:ascii="Arial" w:hAnsi="Arial" w:cs="Arial"/>
          <w:color w:val="000000"/>
          <w:sz w:val="24"/>
          <w:szCs w:val="24"/>
        </w:rPr>
        <w:t>ngs</w:t>
      </w:r>
      <w:r w:rsidRPr="00FE0F46">
        <w:rPr>
          <w:rFonts w:ascii="Arial" w:hAnsi="Arial" w:cs="Arial"/>
          <w:color w:val="000000"/>
          <w:sz w:val="24"/>
          <w:szCs w:val="24"/>
        </w:rPr>
        <w:t xml:space="preserve"> and their action plan.   </w:t>
      </w:r>
    </w:p>
    <w:p w14:paraId="238F80E7" w14:textId="77777777" w:rsidR="005645B5" w:rsidRDefault="005645B5" w:rsidP="005A4454">
      <w:pPr>
        <w:rPr>
          <w:rFonts w:ascii="Arial" w:hAnsi="Arial" w:cs="Arial"/>
          <w:color w:val="000000"/>
          <w:sz w:val="24"/>
          <w:szCs w:val="24"/>
        </w:rPr>
      </w:pPr>
    </w:p>
    <w:p w14:paraId="31AE962B" w14:textId="695750DE" w:rsidR="005645B5" w:rsidRDefault="005645B5" w:rsidP="005A4454">
      <w:pPr>
        <w:rPr>
          <w:rFonts w:ascii="Arial" w:hAnsi="Arial" w:cs="Arial"/>
          <w:color w:val="000000"/>
          <w:sz w:val="24"/>
          <w:szCs w:val="24"/>
        </w:rPr>
      </w:pPr>
      <w:r>
        <w:rPr>
          <w:rFonts w:ascii="Arial" w:hAnsi="Arial" w:cs="Arial"/>
          <w:color w:val="000000"/>
          <w:sz w:val="24"/>
          <w:szCs w:val="24"/>
        </w:rPr>
        <w:t>We will provide opportunities for DCLG staff to participate in peer challenges</w:t>
      </w:r>
      <w:r w:rsidR="00D02395">
        <w:rPr>
          <w:rFonts w:ascii="Arial" w:hAnsi="Arial" w:cs="Arial"/>
          <w:color w:val="000000"/>
          <w:sz w:val="24"/>
          <w:szCs w:val="24"/>
        </w:rPr>
        <w:t xml:space="preserve"> and develop a secondment scheme between DCLG and councils</w:t>
      </w:r>
      <w:r>
        <w:rPr>
          <w:rFonts w:ascii="Arial" w:hAnsi="Arial" w:cs="Arial"/>
          <w:color w:val="000000"/>
          <w:sz w:val="24"/>
          <w:szCs w:val="24"/>
        </w:rPr>
        <w:t>.</w:t>
      </w:r>
    </w:p>
    <w:p w14:paraId="1E7C2C65" w14:textId="77777777" w:rsidR="005645B5" w:rsidRDefault="005645B5" w:rsidP="005A4454">
      <w:pPr>
        <w:rPr>
          <w:rFonts w:ascii="Arial" w:hAnsi="Arial" w:cs="Arial"/>
          <w:color w:val="000000"/>
          <w:sz w:val="24"/>
          <w:szCs w:val="24"/>
        </w:rPr>
      </w:pPr>
    </w:p>
    <w:p w14:paraId="5350E181" w14:textId="5996FFDD" w:rsidR="005645B5" w:rsidRDefault="005645B5" w:rsidP="005A4454">
      <w:pPr>
        <w:rPr>
          <w:rFonts w:ascii="Arial" w:hAnsi="Arial" w:cs="Arial"/>
          <w:color w:val="000000"/>
          <w:sz w:val="24"/>
          <w:szCs w:val="24"/>
        </w:rPr>
      </w:pPr>
      <w:r>
        <w:rPr>
          <w:rFonts w:ascii="Arial" w:hAnsi="Arial" w:cs="Arial"/>
          <w:color w:val="000000"/>
          <w:sz w:val="24"/>
          <w:szCs w:val="24"/>
        </w:rPr>
        <w:t xml:space="preserve">We will meet regularly with DCLG to share intelligence about council performance and challenges in order that jointly we can ensure that timely support is provided to support councils.  </w:t>
      </w:r>
    </w:p>
    <w:p w14:paraId="62E12FB7" w14:textId="77777777" w:rsidR="005645B5" w:rsidRDefault="005645B5" w:rsidP="005A4454">
      <w:pPr>
        <w:rPr>
          <w:rFonts w:ascii="Arial" w:hAnsi="Arial" w:cs="Arial"/>
          <w:color w:val="000000"/>
          <w:sz w:val="24"/>
          <w:szCs w:val="24"/>
        </w:rPr>
      </w:pPr>
    </w:p>
    <w:p w14:paraId="2D13F80A" w14:textId="38CB4F4D" w:rsidR="00BB4E8D" w:rsidRPr="0040182C" w:rsidRDefault="00BB4E8D" w:rsidP="005A4454">
      <w:pPr>
        <w:rPr>
          <w:rFonts w:ascii="Arial" w:hAnsi="Arial" w:cs="Arial"/>
          <w:b/>
          <w:color w:val="000000"/>
          <w:sz w:val="28"/>
          <w:szCs w:val="28"/>
          <w:u w:val="single"/>
        </w:rPr>
      </w:pPr>
      <w:r w:rsidRPr="0040182C">
        <w:rPr>
          <w:rFonts w:ascii="Arial" w:hAnsi="Arial" w:cs="Arial"/>
          <w:b/>
          <w:color w:val="000000"/>
          <w:sz w:val="28"/>
          <w:szCs w:val="28"/>
          <w:u w:val="single"/>
        </w:rPr>
        <w:t>F</w:t>
      </w:r>
      <w:r w:rsidR="0040182C" w:rsidRPr="0040182C">
        <w:rPr>
          <w:rFonts w:ascii="Arial" w:hAnsi="Arial" w:cs="Arial"/>
          <w:b/>
          <w:color w:val="000000"/>
          <w:sz w:val="28"/>
          <w:szCs w:val="28"/>
          <w:u w:val="single"/>
        </w:rPr>
        <w:t>UNDING REQUIREMENTS</w:t>
      </w:r>
    </w:p>
    <w:p w14:paraId="3737CFD5" w14:textId="77777777" w:rsidR="00BB4E8D" w:rsidRDefault="00BB4E8D" w:rsidP="005A4454">
      <w:pPr>
        <w:rPr>
          <w:rFonts w:ascii="Arial" w:hAnsi="Arial" w:cs="Arial"/>
          <w:color w:val="000000"/>
          <w:sz w:val="24"/>
          <w:szCs w:val="24"/>
        </w:rPr>
      </w:pPr>
    </w:p>
    <w:p w14:paraId="28C31315" w14:textId="5D74FB97" w:rsidR="00BB4E8D" w:rsidRDefault="00BB4E8D" w:rsidP="005A4454">
      <w:pPr>
        <w:rPr>
          <w:rFonts w:ascii="Arial" w:hAnsi="Arial" w:cs="Arial"/>
          <w:sz w:val="24"/>
          <w:szCs w:val="24"/>
        </w:rPr>
      </w:pPr>
      <w:r w:rsidRPr="00FE0F46">
        <w:rPr>
          <w:rFonts w:ascii="Arial" w:hAnsi="Arial" w:cs="Arial"/>
          <w:color w:val="000000"/>
          <w:sz w:val="24"/>
          <w:szCs w:val="24"/>
        </w:rPr>
        <w:t>Over the last f</w:t>
      </w:r>
      <w:r w:rsidR="0040182C">
        <w:rPr>
          <w:rFonts w:ascii="Arial" w:hAnsi="Arial" w:cs="Arial"/>
          <w:color w:val="000000"/>
          <w:sz w:val="24"/>
          <w:szCs w:val="24"/>
        </w:rPr>
        <w:t>ive</w:t>
      </w:r>
      <w:r w:rsidRPr="00FE0F46">
        <w:rPr>
          <w:rFonts w:ascii="Arial" w:hAnsi="Arial" w:cs="Arial"/>
          <w:color w:val="000000"/>
          <w:sz w:val="24"/>
          <w:szCs w:val="24"/>
        </w:rPr>
        <w:t xml:space="preserve"> years the support that had been provided through RSG has been reduced by over 50 per cent in real terms from £41.3 million in 2010/2011 to £23.</w:t>
      </w:r>
      <w:r>
        <w:rPr>
          <w:rFonts w:ascii="Arial" w:hAnsi="Arial" w:cs="Arial"/>
          <w:color w:val="000000"/>
          <w:sz w:val="24"/>
          <w:szCs w:val="24"/>
        </w:rPr>
        <w:t>4</w:t>
      </w:r>
      <w:r w:rsidRPr="00FE0F46">
        <w:rPr>
          <w:rFonts w:ascii="Arial" w:hAnsi="Arial" w:cs="Arial"/>
          <w:color w:val="000000"/>
          <w:sz w:val="24"/>
          <w:szCs w:val="24"/>
        </w:rPr>
        <w:t>m in 2015/16.</w:t>
      </w:r>
      <w:r w:rsidR="00EA13BA">
        <w:rPr>
          <w:rFonts w:ascii="Arial" w:hAnsi="Arial" w:cs="Arial"/>
          <w:color w:val="000000"/>
          <w:sz w:val="24"/>
          <w:szCs w:val="24"/>
        </w:rPr>
        <w:t xml:space="preserve"> </w:t>
      </w:r>
      <w:r w:rsidR="00EA13BA" w:rsidRPr="00FE0F46">
        <w:rPr>
          <w:rFonts w:ascii="Arial" w:hAnsi="Arial" w:cs="Arial"/>
          <w:sz w:val="24"/>
          <w:szCs w:val="24"/>
        </w:rPr>
        <w:t>The amount received in 2015/16 represents less than 0.025% of local government spending.</w:t>
      </w:r>
    </w:p>
    <w:p w14:paraId="13B9DB51" w14:textId="77777777" w:rsidR="00043235" w:rsidRPr="00FE0F46" w:rsidRDefault="00043235" w:rsidP="005A4454">
      <w:pPr>
        <w:rPr>
          <w:rFonts w:ascii="Arial" w:hAnsi="Arial" w:cs="Arial"/>
          <w:color w:val="000000"/>
          <w:sz w:val="24"/>
          <w:szCs w:val="24"/>
        </w:rPr>
      </w:pPr>
    </w:p>
    <w:p w14:paraId="13E6B131" w14:textId="0F11EE67" w:rsidR="00A67BD6" w:rsidRDefault="00BB4E8D" w:rsidP="005A4454">
      <w:pPr>
        <w:rPr>
          <w:rFonts w:ascii="Arial" w:hAnsi="Arial" w:cs="Arial"/>
          <w:color w:val="000000"/>
          <w:sz w:val="24"/>
          <w:szCs w:val="24"/>
        </w:rPr>
      </w:pPr>
      <w:r w:rsidRPr="00FE0F46">
        <w:rPr>
          <w:rFonts w:ascii="Arial" w:hAnsi="Arial" w:cs="Arial"/>
          <w:color w:val="000000"/>
          <w:sz w:val="24"/>
          <w:szCs w:val="24"/>
        </w:rPr>
        <w:t>Our use of leaders an</w:t>
      </w:r>
      <w:r w:rsidR="00993E77">
        <w:rPr>
          <w:rFonts w:ascii="Arial" w:hAnsi="Arial" w:cs="Arial"/>
          <w:color w:val="000000"/>
          <w:sz w:val="24"/>
          <w:szCs w:val="24"/>
        </w:rPr>
        <w:t>d other councillors as well as chief e</w:t>
      </w:r>
      <w:r w:rsidRPr="00FE0F46">
        <w:rPr>
          <w:rFonts w:ascii="Arial" w:hAnsi="Arial" w:cs="Arial"/>
          <w:color w:val="000000"/>
          <w:sz w:val="24"/>
          <w:szCs w:val="24"/>
        </w:rPr>
        <w:t xml:space="preserve">xecutives </w:t>
      </w:r>
      <w:r w:rsidR="00993E77">
        <w:rPr>
          <w:rFonts w:ascii="Arial" w:hAnsi="Arial" w:cs="Arial"/>
          <w:color w:val="000000"/>
          <w:sz w:val="24"/>
          <w:szCs w:val="24"/>
        </w:rPr>
        <w:t xml:space="preserve">and senior officers </w:t>
      </w:r>
      <w:r w:rsidRPr="00FE0F46">
        <w:rPr>
          <w:rFonts w:ascii="Arial" w:hAnsi="Arial" w:cs="Arial"/>
          <w:color w:val="000000"/>
          <w:sz w:val="24"/>
          <w:szCs w:val="24"/>
        </w:rPr>
        <w:t xml:space="preserve">as peers brings in </w:t>
      </w:r>
      <w:r w:rsidRPr="003949C3">
        <w:rPr>
          <w:rFonts w:ascii="Arial" w:hAnsi="Arial" w:cs="Arial"/>
          <w:b/>
          <w:color w:val="000000"/>
          <w:sz w:val="24"/>
          <w:szCs w:val="24"/>
        </w:rPr>
        <w:t>an estimated £5m cash in kind</w:t>
      </w:r>
      <w:r w:rsidRPr="00FE0F46">
        <w:rPr>
          <w:rFonts w:ascii="Arial" w:hAnsi="Arial" w:cs="Arial"/>
          <w:color w:val="000000"/>
          <w:sz w:val="24"/>
          <w:szCs w:val="24"/>
        </w:rPr>
        <w:t xml:space="preserve">.  </w:t>
      </w:r>
      <w:r w:rsidR="00043235">
        <w:rPr>
          <w:rFonts w:ascii="Arial" w:hAnsi="Arial" w:cs="Arial"/>
          <w:color w:val="000000"/>
          <w:sz w:val="24"/>
          <w:szCs w:val="24"/>
        </w:rPr>
        <w:t>T</w:t>
      </w:r>
      <w:r w:rsidR="00A67BD6">
        <w:rPr>
          <w:rFonts w:ascii="Arial" w:hAnsi="Arial" w:cs="Arial"/>
          <w:color w:val="000000"/>
          <w:sz w:val="24"/>
          <w:szCs w:val="24"/>
        </w:rPr>
        <w:t xml:space="preserve">he cash in kind we broker in through the use of member and officer peers is equivalent to £24,000 for each peer challenge. </w:t>
      </w:r>
    </w:p>
    <w:p w14:paraId="6FF9732A" w14:textId="3F338495" w:rsidR="00BB4E8D" w:rsidRDefault="00BB4E8D" w:rsidP="005A4454">
      <w:pPr>
        <w:rPr>
          <w:rFonts w:ascii="Arial" w:hAnsi="Arial" w:cs="Arial"/>
          <w:color w:val="000000"/>
          <w:sz w:val="24"/>
          <w:szCs w:val="24"/>
        </w:rPr>
      </w:pPr>
      <w:r>
        <w:rPr>
          <w:rFonts w:ascii="Arial" w:hAnsi="Arial" w:cs="Arial"/>
          <w:color w:val="000000"/>
          <w:sz w:val="24"/>
          <w:szCs w:val="24"/>
        </w:rPr>
        <w:br/>
        <w:t xml:space="preserve">We also </w:t>
      </w:r>
      <w:r w:rsidRPr="005E0A5B">
        <w:rPr>
          <w:rFonts w:ascii="Arial" w:hAnsi="Arial" w:cs="Arial"/>
          <w:b/>
          <w:color w:val="000000"/>
          <w:sz w:val="24"/>
          <w:szCs w:val="24"/>
        </w:rPr>
        <w:t>outsource our work</w:t>
      </w:r>
      <w:r>
        <w:rPr>
          <w:rFonts w:ascii="Arial" w:hAnsi="Arial" w:cs="Arial"/>
          <w:color w:val="000000"/>
          <w:sz w:val="24"/>
          <w:szCs w:val="24"/>
        </w:rPr>
        <w:t xml:space="preserve"> where appropriate</w:t>
      </w:r>
      <w:r w:rsidRPr="00FE0F46">
        <w:rPr>
          <w:rFonts w:ascii="Arial" w:hAnsi="Arial" w:cs="Arial"/>
          <w:color w:val="000000"/>
          <w:sz w:val="24"/>
          <w:szCs w:val="24"/>
        </w:rPr>
        <w:t xml:space="preserve"> – for example the delivery of most of our leadership programmes; our use of productivity experts and use of economic growth advisers.</w:t>
      </w:r>
      <w:r>
        <w:rPr>
          <w:rFonts w:ascii="Arial" w:hAnsi="Arial" w:cs="Arial"/>
          <w:color w:val="000000"/>
          <w:sz w:val="24"/>
          <w:szCs w:val="24"/>
        </w:rPr>
        <w:t xml:space="preserve">  We are continually testing the market to reduce our costs and ensure that the private sector </w:t>
      </w:r>
      <w:r w:rsidR="0040182C">
        <w:rPr>
          <w:rFonts w:ascii="Arial" w:hAnsi="Arial" w:cs="Arial"/>
          <w:color w:val="000000"/>
          <w:sz w:val="24"/>
          <w:szCs w:val="24"/>
        </w:rPr>
        <w:t xml:space="preserve">and others </w:t>
      </w:r>
      <w:r>
        <w:rPr>
          <w:rFonts w:ascii="Arial" w:hAnsi="Arial" w:cs="Arial"/>
          <w:color w:val="000000"/>
          <w:sz w:val="24"/>
          <w:szCs w:val="24"/>
        </w:rPr>
        <w:t>ha</w:t>
      </w:r>
      <w:r w:rsidR="0040182C">
        <w:rPr>
          <w:rFonts w:ascii="Arial" w:hAnsi="Arial" w:cs="Arial"/>
          <w:color w:val="000000"/>
          <w:sz w:val="24"/>
          <w:szCs w:val="24"/>
        </w:rPr>
        <w:t>ve</w:t>
      </w:r>
      <w:r>
        <w:rPr>
          <w:rFonts w:ascii="Arial" w:hAnsi="Arial" w:cs="Arial"/>
          <w:color w:val="000000"/>
          <w:sz w:val="24"/>
          <w:szCs w:val="24"/>
        </w:rPr>
        <w:t xml:space="preserve"> an opportunity to </w:t>
      </w:r>
      <w:r w:rsidR="0040182C">
        <w:rPr>
          <w:rFonts w:ascii="Arial" w:hAnsi="Arial" w:cs="Arial"/>
          <w:color w:val="000000"/>
          <w:sz w:val="24"/>
          <w:szCs w:val="24"/>
        </w:rPr>
        <w:t>compete</w:t>
      </w:r>
      <w:r>
        <w:rPr>
          <w:rFonts w:ascii="Arial" w:hAnsi="Arial" w:cs="Arial"/>
          <w:color w:val="000000"/>
          <w:sz w:val="24"/>
          <w:szCs w:val="24"/>
        </w:rPr>
        <w:t xml:space="preserve"> for work.  We have recently agreed to re-tender all our leadership development work.   We have also commissioned the Design Council to work with 20 councils on equipping them to use design to improve public services and manage future demand for them.  Until recently </w:t>
      </w:r>
      <w:r>
        <w:rPr>
          <w:rFonts w:ascii="Arial" w:hAnsi="Arial" w:cs="Arial"/>
          <w:color w:val="000000"/>
          <w:sz w:val="24"/>
          <w:szCs w:val="24"/>
        </w:rPr>
        <w:lastRenderedPageBreak/>
        <w:t>all our back-office support was outsourced.  We have brought some of this back in-house recently which has enabled us to make some significant savings.</w:t>
      </w:r>
    </w:p>
    <w:p w14:paraId="4FC3FED4" w14:textId="77777777" w:rsidR="00BB4E8D" w:rsidRPr="00FE0F46" w:rsidRDefault="00BB4E8D" w:rsidP="005A4454">
      <w:pPr>
        <w:rPr>
          <w:rFonts w:ascii="Arial" w:hAnsi="Arial" w:cs="Arial"/>
          <w:color w:val="000000"/>
          <w:sz w:val="24"/>
          <w:szCs w:val="24"/>
        </w:rPr>
      </w:pPr>
    </w:p>
    <w:p w14:paraId="53DDC061" w14:textId="77777777" w:rsidR="0063404A" w:rsidRDefault="0063404A" w:rsidP="0063404A">
      <w:pPr>
        <w:rPr>
          <w:rFonts w:ascii="Arial" w:hAnsi="Arial" w:cs="Arial"/>
          <w:color w:val="000000"/>
          <w:sz w:val="24"/>
          <w:szCs w:val="24"/>
        </w:rPr>
      </w:pPr>
      <w:r>
        <w:rPr>
          <w:rFonts w:ascii="Arial" w:hAnsi="Arial" w:cs="Arial"/>
          <w:color w:val="000000"/>
          <w:sz w:val="24"/>
          <w:szCs w:val="24"/>
        </w:rPr>
        <w:t>We will seek to put move some of our services onto a cost recovery model.  In the first two years this will include our highly regarded national graduate development programme and our support to councils on workforce and organisational development issues.</w:t>
      </w:r>
    </w:p>
    <w:p w14:paraId="7D2A3D4C" w14:textId="77777777" w:rsidR="0063404A" w:rsidRDefault="0063404A" w:rsidP="005A4454">
      <w:pPr>
        <w:rPr>
          <w:rFonts w:ascii="Arial" w:hAnsi="Arial" w:cs="Arial"/>
          <w:color w:val="000000"/>
          <w:sz w:val="24"/>
          <w:szCs w:val="24"/>
        </w:rPr>
      </w:pPr>
    </w:p>
    <w:p w14:paraId="4027EE21" w14:textId="0C00A150" w:rsidR="00EA13BA" w:rsidRDefault="0063404A" w:rsidP="005A4454">
      <w:pPr>
        <w:rPr>
          <w:rFonts w:ascii="Arial" w:hAnsi="Arial" w:cs="Arial"/>
          <w:color w:val="000000"/>
          <w:sz w:val="24"/>
          <w:szCs w:val="24"/>
        </w:rPr>
      </w:pPr>
      <w:r>
        <w:rPr>
          <w:rFonts w:ascii="Arial" w:hAnsi="Arial" w:cs="Arial"/>
          <w:color w:val="000000"/>
          <w:sz w:val="24"/>
          <w:szCs w:val="24"/>
        </w:rPr>
        <w:t>T</w:t>
      </w:r>
      <w:r w:rsidR="00EA13BA">
        <w:rPr>
          <w:rFonts w:ascii="Arial" w:hAnsi="Arial" w:cs="Arial"/>
          <w:color w:val="000000"/>
          <w:sz w:val="24"/>
          <w:szCs w:val="24"/>
        </w:rPr>
        <w:t>o deliver the programme of work we are seeking funding from government as follows:</w:t>
      </w:r>
    </w:p>
    <w:p w14:paraId="7EA1CD08" w14:textId="77777777" w:rsidR="00EA13BA" w:rsidRDefault="00EA13BA" w:rsidP="005A4454">
      <w:pPr>
        <w:rPr>
          <w:rFonts w:ascii="Arial" w:hAnsi="Arial" w:cs="Arial"/>
          <w:color w:val="000000"/>
          <w:sz w:val="24"/>
          <w:szCs w:val="24"/>
        </w:rPr>
      </w:pPr>
    </w:p>
    <w:p w14:paraId="1249C04E" w14:textId="77777777" w:rsidR="00EA13BA" w:rsidRPr="00EA13BA" w:rsidRDefault="00EA13BA" w:rsidP="005A4454">
      <w:pPr>
        <w:rPr>
          <w:rFonts w:ascii="Arial" w:hAnsi="Arial" w:cs="Arial"/>
          <w:b/>
          <w:color w:val="000000"/>
          <w:sz w:val="24"/>
          <w:szCs w:val="24"/>
        </w:rPr>
      </w:pPr>
      <w:r w:rsidRPr="00EA13BA">
        <w:rPr>
          <w:rFonts w:ascii="Arial" w:hAnsi="Arial" w:cs="Arial"/>
          <w:b/>
          <w:color w:val="000000"/>
          <w:sz w:val="24"/>
          <w:szCs w:val="24"/>
        </w:rPr>
        <w:t>2016/17</w:t>
      </w:r>
      <w:r w:rsidRPr="00EA13BA">
        <w:rPr>
          <w:rFonts w:ascii="Arial" w:hAnsi="Arial" w:cs="Arial"/>
          <w:b/>
          <w:color w:val="000000"/>
          <w:sz w:val="24"/>
          <w:szCs w:val="24"/>
        </w:rPr>
        <w:tab/>
      </w:r>
      <w:r w:rsidRPr="00EA13BA">
        <w:rPr>
          <w:rFonts w:ascii="Arial" w:hAnsi="Arial" w:cs="Arial"/>
          <w:b/>
          <w:color w:val="000000"/>
          <w:sz w:val="24"/>
          <w:szCs w:val="24"/>
        </w:rPr>
        <w:tab/>
        <w:t>2017/18</w:t>
      </w:r>
      <w:r w:rsidRPr="00EA13BA">
        <w:rPr>
          <w:rFonts w:ascii="Arial" w:hAnsi="Arial" w:cs="Arial"/>
          <w:b/>
          <w:color w:val="000000"/>
          <w:sz w:val="24"/>
          <w:szCs w:val="24"/>
        </w:rPr>
        <w:tab/>
      </w:r>
      <w:r w:rsidRPr="00EA13BA">
        <w:rPr>
          <w:rFonts w:ascii="Arial" w:hAnsi="Arial" w:cs="Arial"/>
          <w:b/>
          <w:color w:val="000000"/>
          <w:sz w:val="24"/>
          <w:szCs w:val="24"/>
        </w:rPr>
        <w:tab/>
        <w:t>2018/19</w:t>
      </w:r>
      <w:r w:rsidRPr="00EA13BA">
        <w:rPr>
          <w:rFonts w:ascii="Arial" w:hAnsi="Arial" w:cs="Arial"/>
          <w:b/>
          <w:color w:val="000000"/>
          <w:sz w:val="24"/>
          <w:szCs w:val="24"/>
        </w:rPr>
        <w:tab/>
      </w:r>
      <w:r w:rsidRPr="00EA13BA">
        <w:rPr>
          <w:rFonts w:ascii="Arial" w:hAnsi="Arial" w:cs="Arial"/>
          <w:b/>
          <w:color w:val="000000"/>
          <w:sz w:val="24"/>
          <w:szCs w:val="24"/>
        </w:rPr>
        <w:tab/>
        <w:t>2019/20</w:t>
      </w:r>
    </w:p>
    <w:p w14:paraId="2E0A93F7" w14:textId="77777777" w:rsidR="00EA13BA" w:rsidRDefault="00EA13BA" w:rsidP="005A4454">
      <w:pPr>
        <w:rPr>
          <w:rFonts w:ascii="Arial" w:hAnsi="Arial" w:cs="Arial"/>
          <w:color w:val="000000"/>
          <w:sz w:val="24"/>
          <w:szCs w:val="24"/>
        </w:rPr>
      </w:pPr>
      <w:r>
        <w:rPr>
          <w:rFonts w:ascii="Arial" w:hAnsi="Arial" w:cs="Arial"/>
          <w:color w:val="000000"/>
          <w:sz w:val="24"/>
          <w:szCs w:val="24"/>
        </w:rPr>
        <w:t>£21.996m</w:t>
      </w:r>
      <w:r>
        <w:rPr>
          <w:rFonts w:ascii="Arial" w:hAnsi="Arial" w:cs="Arial"/>
          <w:color w:val="000000"/>
          <w:sz w:val="24"/>
          <w:szCs w:val="24"/>
        </w:rPr>
        <w:tab/>
      </w:r>
      <w:r>
        <w:rPr>
          <w:rFonts w:ascii="Arial" w:hAnsi="Arial" w:cs="Arial"/>
          <w:color w:val="000000"/>
          <w:sz w:val="24"/>
          <w:szCs w:val="24"/>
        </w:rPr>
        <w:tab/>
        <w:t>£20.592m</w:t>
      </w:r>
      <w:r>
        <w:rPr>
          <w:rFonts w:ascii="Arial" w:hAnsi="Arial" w:cs="Arial"/>
          <w:color w:val="000000"/>
          <w:sz w:val="24"/>
          <w:szCs w:val="24"/>
        </w:rPr>
        <w:tab/>
      </w:r>
      <w:r>
        <w:rPr>
          <w:rFonts w:ascii="Arial" w:hAnsi="Arial" w:cs="Arial"/>
          <w:color w:val="000000"/>
          <w:sz w:val="24"/>
          <w:szCs w:val="24"/>
        </w:rPr>
        <w:tab/>
        <w:t>£19.188m</w:t>
      </w:r>
      <w:r>
        <w:rPr>
          <w:rFonts w:ascii="Arial" w:hAnsi="Arial" w:cs="Arial"/>
          <w:color w:val="000000"/>
          <w:sz w:val="24"/>
          <w:szCs w:val="24"/>
        </w:rPr>
        <w:tab/>
      </w:r>
      <w:r>
        <w:rPr>
          <w:rFonts w:ascii="Arial" w:hAnsi="Arial" w:cs="Arial"/>
          <w:color w:val="000000"/>
          <w:sz w:val="24"/>
          <w:szCs w:val="24"/>
        </w:rPr>
        <w:tab/>
        <w:t>£17.784m</w:t>
      </w:r>
    </w:p>
    <w:p w14:paraId="043E8E16" w14:textId="77777777" w:rsidR="00EA13BA" w:rsidRDefault="00EA13BA" w:rsidP="005A4454">
      <w:pPr>
        <w:rPr>
          <w:rFonts w:ascii="Arial" w:hAnsi="Arial" w:cs="Arial"/>
          <w:color w:val="000000"/>
          <w:sz w:val="24"/>
          <w:szCs w:val="24"/>
        </w:rPr>
      </w:pPr>
    </w:p>
    <w:p w14:paraId="6B92697F" w14:textId="40B8519F" w:rsidR="00784CC4" w:rsidRDefault="00784CC4" w:rsidP="005A4454">
      <w:pPr>
        <w:rPr>
          <w:rFonts w:ascii="Arial" w:hAnsi="Arial" w:cs="Arial"/>
          <w:color w:val="000000"/>
          <w:sz w:val="24"/>
          <w:szCs w:val="24"/>
        </w:rPr>
      </w:pPr>
      <w:r>
        <w:rPr>
          <w:rFonts w:ascii="Arial" w:hAnsi="Arial" w:cs="Arial"/>
          <w:color w:val="000000"/>
          <w:sz w:val="24"/>
          <w:szCs w:val="24"/>
        </w:rPr>
        <w:t>This funding profile represents a further reduction of 24% and would bring the reduction since 2010/11 to almost 60% in cash terms.</w:t>
      </w:r>
    </w:p>
    <w:p w14:paraId="6EAB67C1" w14:textId="77777777" w:rsidR="00784CC4" w:rsidRDefault="00784CC4" w:rsidP="005A4454">
      <w:pPr>
        <w:rPr>
          <w:rFonts w:ascii="Arial" w:hAnsi="Arial" w:cs="Arial"/>
          <w:color w:val="000000"/>
          <w:sz w:val="24"/>
          <w:szCs w:val="24"/>
        </w:rPr>
      </w:pPr>
    </w:p>
    <w:p w14:paraId="5C34BFB5" w14:textId="77777777" w:rsidR="00784CC4" w:rsidRDefault="00784CC4" w:rsidP="005A4454">
      <w:pPr>
        <w:rPr>
          <w:rFonts w:ascii="Arial" w:hAnsi="Arial" w:cs="Arial"/>
          <w:color w:val="000000"/>
          <w:sz w:val="20"/>
        </w:rPr>
      </w:pPr>
    </w:p>
    <w:p w14:paraId="598C7582" w14:textId="77777777" w:rsidR="007A020F" w:rsidRPr="00A67BD6" w:rsidRDefault="007A020F" w:rsidP="005A4454">
      <w:pPr>
        <w:rPr>
          <w:rFonts w:ascii="Arial" w:hAnsi="Arial" w:cs="Arial"/>
          <w:b/>
          <w:color w:val="000000"/>
          <w:sz w:val="24"/>
          <w:szCs w:val="24"/>
          <w:u w:val="single"/>
        </w:rPr>
      </w:pPr>
      <w:r w:rsidRPr="00A67BD6">
        <w:rPr>
          <w:rFonts w:ascii="Arial" w:hAnsi="Arial" w:cs="Arial"/>
          <w:b/>
          <w:color w:val="000000"/>
          <w:sz w:val="24"/>
          <w:szCs w:val="24"/>
          <w:u w:val="single"/>
        </w:rPr>
        <w:t>TRANSPARENCY</w:t>
      </w:r>
    </w:p>
    <w:p w14:paraId="7C84D29E" w14:textId="77777777" w:rsidR="007A020F" w:rsidRDefault="007A020F" w:rsidP="005A4454">
      <w:pPr>
        <w:rPr>
          <w:rFonts w:ascii="Arial" w:hAnsi="Arial" w:cs="Arial"/>
          <w:b/>
          <w:color w:val="000000"/>
          <w:sz w:val="24"/>
          <w:szCs w:val="24"/>
        </w:rPr>
      </w:pPr>
    </w:p>
    <w:p w14:paraId="5393E969" w14:textId="3D8882C3" w:rsidR="007A020F" w:rsidRDefault="007A020F" w:rsidP="005A4454">
      <w:pPr>
        <w:rPr>
          <w:rFonts w:ascii="Arial" w:hAnsi="Arial" w:cs="Arial"/>
          <w:color w:val="000000"/>
          <w:sz w:val="24"/>
          <w:szCs w:val="24"/>
        </w:rPr>
      </w:pPr>
      <w:r w:rsidRPr="00FE0F46">
        <w:rPr>
          <w:rFonts w:ascii="Arial" w:hAnsi="Arial" w:cs="Arial"/>
          <w:color w:val="000000"/>
          <w:sz w:val="24"/>
          <w:szCs w:val="24"/>
        </w:rPr>
        <w:t xml:space="preserve">The funding provided to the IDeA only supports our improvement work with councils.  There is no cross-subsidy with the LGA led lobbying role. However, the </w:t>
      </w:r>
      <w:r>
        <w:rPr>
          <w:rFonts w:ascii="Arial" w:hAnsi="Arial" w:cs="Arial"/>
          <w:color w:val="000000"/>
          <w:sz w:val="24"/>
          <w:szCs w:val="24"/>
        </w:rPr>
        <w:t>IDeA fu</w:t>
      </w:r>
      <w:r w:rsidR="00EF4F62">
        <w:rPr>
          <w:rFonts w:ascii="Arial" w:hAnsi="Arial" w:cs="Arial"/>
          <w:color w:val="000000"/>
          <w:sz w:val="24"/>
          <w:szCs w:val="24"/>
        </w:rPr>
        <w:t>nd</w:t>
      </w:r>
      <w:r>
        <w:rPr>
          <w:rFonts w:ascii="Arial" w:hAnsi="Arial" w:cs="Arial"/>
          <w:color w:val="000000"/>
          <w:sz w:val="24"/>
          <w:szCs w:val="24"/>
        </w:rPr>
        <w:t>ed services be</w:t>
      </w:r>
      <w:r w:rsidRPr="00FE0F46">
        <w:rPr>
          <w:rFonts w:ascii="Arial" w:hAnsi="Arial" w:cs="Arial"/>
          <w:color w:val="000000"/>
          <w:sz w:val="24"/>
          <w:szCs w:val="24"/>
        </w:rPr>
        <w:t xml:space="preserve">nefit from sharing the back office services and overall management of the LGA.  This has led to a significant reduction in the management and support service costs of the IDeA.  </w:t>
      </w:r>
    </w:p>
    <w:p w14:paraId="5C2A9520" w14:textId="7E48507A" w:rsidR="0063404A" w:rsidRPr="0063404A" w:rsidRDefault="007A020F" w:rsidP="0063404A">
      <w:pPr>
        <w:rPr>
          <w:rFonts w:ascii="Arial" w:hAnsi="Arial" w:cs="Arial"/>
          <w:color w:val="000000"/>
          <w:sz w:val="24"/>
          <w:szCs w:val="24"/>
        </w:rPr>
      </w:pPr>
      <w:r>
        <w:rPr>
          <w:rFonts w:ascii="Arial" w:hAnsi="Arial" w:cs="Arial"/>
          <w:color w:val="000000"/>
          <w:sz w:val="24"/>
          <w:szCs w:val="24"/>
        </w:rPr>
        <w:br/>
      </w:r>
      <w:r w:rsidR="0063404A" w:rsidRPr="0063404A">
        <w:rPr>
          <w:rFonts w:ascii="Arial" w:hAnsi="Arial" w:cs="Arial"/>
          <w:color w:val="000000"/>
          <w:sz w:val="24"/>
          <w:szCs w:val="24"/>
        </w:rPr>
        <w:t>We will commit to the Local Government Transparency Code.  This will include</w:t>
      </w:r>
      <w:r w:rsidR="00993E77">
        <w:rPr>
          <w:rFonts w:ascii="Arial" w:hAnsi="Arial" w:cs="Arial"/>
          <w:color w:val="000000"/>
          <w:sz w:val="24"/>
          <w:szCs w:val="24"/>
        </w:rPr>
        <w:t xml:space="preserve"> publishing</w:t>
      </w:r>
      <w:r w:rsidR="0063404A" w:rsidRPr="0063404A">
        <w:rPr>
          <w:rFonts w:ascii="Arial" w:hAnsi="Arial" w:cs="Arial"/>
          <w:color w:val="000000"/>
          <w:sz w:val="24"/>
          <w:szCs w:val="24"/>
        </w:rPr>
        <w:t>:</w:t>
      </w:r>
    </w:p>
    <w:p w14:paraId="68A7C33D" w14:textId="77777777" w:rsidR="0063404A" w:rsidRPr="0063404A" w:rsidRDefault="0063404A" w:rsidP="0063404A">
      <w:pPr>
        <w:rPr>
          <w:rFonts w:ascii="Arial" w:hAnsi="Arial" w:cs="Arial"/>
          <w:color w:val="000000"/>
          <w:sz w:val="24"/>
          <w:szCs w:val="24"/>
        </w:rPr>
      </w:pPr>
    </w:p>
    <w:p w14:paraId="06F9FA78" w14:textId="37444A49" w:rsidR="0063404A" w:rsidRPr="0063404A" w:rsidRDefault="0063404A" w:rsidP="0063404A">
      <w:pPr>
        <w:ind w:left="720" w:hanging="720"/>
        <w:rPr>
          <w:rFonts w:ascii="Arial" w:hAnsi="Arial" w:cs="Arial"/>
          <w:color w:val="000000"/>
          <w:sz w:val="24"/>
          <w:szCs w:val="24"/>
        </w:rPr>
      </w:pPr>
      <w:r w:rsidRPr="0063404A">
        <w:rPr>
          <w:rFonts w:ascii="Arial" w:hAnsi="Arial" w:cs="Arial"/>
          <w:color w:val="000000"/>
          <w:sz w:val="24"/>
          <w:szCs w:val="24"/>
        </w:rPr>
        <w:t>a)</w:t>
      </w:r>
      <w:r w:rsidRPr="0063404A">
        <w:rPr>
          <w:rFonts w:ascii="Arial" w:hAnsi="Arial" w:cs="Arial"/>
          <w:color w:val="000000"/>
          <w:sz w:val="24"/>
          <w:szCs w:val="24"/>
        </w:rPr>
        <w:tab/>
        <w:t>All Board papers on-line together with the annual business plan</w:t>
      </w:r>
    </w:p>
    <w:p w14:paraId="3F0A7202" w14:textId="019344BC" w:rsidR="0063404A" w:rsidRPr="0063404A" w:rsidRDefault="0063404A" w:rsidP="0063404A">
      <w:pPr>
        <w:rPr>
          <w:rFonts w:ascii="Arial" w:hAnsi="Arial" w:cs="Arial"/>
          <w:color w:val="000000"/>
          <w:sz w:val="24"/>
          <w:szCs w:val="24"/>
        </w:rPr>
      </w:pPr>
      <w:r w:rsidRPr="0063404A">
        <w:rPr>
          <w:rFonts w:ascii="Arial" w:hAnsi="Arial" w:cs="Arial"/>
          <w:color w:val="000000"/>
          <w:sz w:val="24"/>
          <w:szCs w:val="24"/>
        </w:rPr>
        <w:t>b)</w:t>
      </w:r>
      <w:r w:rsidRPr="0063404A">
        <w:rPr>
          <w:rFonts w:ascii="Arial" w:hAnsi="Arial" w:cs="Arial"/>
          <w:color w:val="000000"/>
          <w:sz w:val="24"/>
          <w:szCs w:val="24"/>
        </w:rPr>
        <w:tab/>
      </w:r>
      <w:r w:rsidR="00993E77">
        <w:rPr>
          <w:rFonts w:ascii="Arial" w:hAnsi="Arial" w:cs="Arial"/>
          <w:color w:val="000000"/>
          <w:sz w:val="24"/>
          <w:szCs w:val="24"/>
        </w:rPr>
        <w:t>All e</w:t>
      </w:r>
      <w:r w:rsidRPr="0063404A">
        <w:rPr>
          <w:rFonts w:ascii="Arial" w:hAnsi="Arial" w:cs="Arial"/>
          <w:color w:val="000000"/>
          <w:sz w:val="24"/>
          <w:szCs w:val="24"/>
        </w:rPr>
        <w:t>xpenditure exceeding £500</w:t>
      </w:r>
    </w:p>
    <w:p w14:paraId="0EC49B35" w14:textId="77777777" w:rsidR="0063404A" w:rsidRPr="0063404A" w:rsidRDefault="0063404A" w:rsidP="0063404A">
      <w:pPr>
        <w:rPr>
          <w:rFonts w:ascii="Arial" w:hAnsi="Arial" w:cs="Arial"/>
          <w:color w:val="000000"/>
          <w:sz w:val="24"/>
          <w:szCs w:val="24"/>
        </w:rPr>
      </w:pPr>
      <w:r w:rsidRPr="0063404A">
        <w:rPr>
          <w:rFonts w:ascii="Arial" w:hAnsi="Arial" w:cs="Arial"/>
          <w:color w:val="000000"/>
          <w:sz w:val="24"/>
          <w:szCs w:val="24"/>
        </w:rPr>
        <w:t>c)</w:t>
      </w:r>
      <w:r w:rsidRPr="0063404A">
        <w:rPr>
          <w:rFonts w:ascii="Arial" w:hAnsi="Arial" w:cs="Arial"/>
          <w:color w:val="000000"/>
          <w:sz w:val="24"/>
          <w:szCs w:val="24"/>
        </w:rPr>
        <w:tab/>
        <w:t>Contracts exceeding £5,000</w:t>
      </w:r>
    </w:p>
    <w:p w14:paraId="278309FC" w14:textId="77777777" w:rsidR="0063404A" w:rsidRPr="0063404A" w:rsidRDefault="0063404A" w:rsidP="0063404A">
      <w:pPr>
        <w:rPr>
          <w:rFonts w:ascii="Arial" w:hAnsi="Arial" w:cs="Arial"/>
          <w:color w:val="000000"/>
          <w:sz w:val="24"/>
          <w:szCs w:val="24"/>
        </w:rPr>
      </w:pPr>
      <w:r w:rsidRPr="0063404A">
        <w:rPr>
          <w:rFonts w:ascii="Arial" w:hAnsi="Arial" w:cs="Arial"/>
          <w:color w:val="000000"/>
          <w:sz w:val="24"/>
          <w:szCs w:val="24"/>
        </w:rPr>
        <w:t>d)</w:t>
      </w:r>
      <w:r w:rsidRPr="0063404A">
        <w:rPr>
          <w:rFonts w:ascii="Arial" w:hAnsi="Arial" w:cs="Arial"/>
          <w:color w:val="000000"/>
          <w:sz w:val="24"/>
          <w:szCs w:val="24"/>
        </w:rPr>
        <w:tab/>
        <w:t>Senior salaries</w:t>
      </w:r>
    </w:p>
    <w:p w14:paraId="6922D832" w14:textId="77777777" w:rsidR="0063404A" w:rsidRPr="0063404A" w:rsidRDefault="0063404A" w:rsidP="0063404A">
      <w:pPr>
        <w:rPr>
          <w:rFonts w:ascii="Arial" w:hAnsi="Arial" w:cs="Arial"/>
          <w:color w:val="000000"/>
          <w:sz w:val="24"/>
          <w:szCs w:val="24"/>
        </w:rPr>
      </w:pPr>
    </w:p>
    <w:p w14:paraId="78CCD339" w14:textId="77777777" w:rsidR="0063404A" w:rsidRPr="0063404A" w:rsidRDefault="0063404A" w:rsidP="0063404A">
      <w:pPr>
        <w:rPr>
          <w:rFonts w:ascii="Arial" w:hAnsi="Arial" w:cs="Arial"/>
          <w:color w:val="000000"/>
          <w:sz w:val="24"/>
          <w:szCs w:val="24"/>
        </w:rPr>
      </w:pPr>
      <w:r w:rsidRPr="0063404A">
        <w:rPr>
          <w:rFonts w:ascii="Arial" w:hAnsi="Arial" w:cs="Arial"/>
          <w:color w:val="000000"/>
          <w:sz w:val="24"/>
          <w:szCs w:val="24"/>
        </w:rPr>
        <w:t xml:space="preserve">In addition we will provide DCLG with regular updates of our delivery against a new Memorandum of Understanding with government and the use of the grant.   We will also provide DCLG with a place on the IDeA Board.  </w:t>
      </w:r>
    </w:p>
    <w:p w14:paraId="3DF394C6" w14:textId="77777777" w:rsidR="00043235" w:rsidRDefault="00043235" w:rsidP="0063404A">
      <w:pPr>
        <w:rPr>
          <w:rFonts w:ascii="Arial" w:hAnsi="Arial" w:cs="Arial"/>
          <w:color w:val="000000"/>
          <w:sz w:val="24"/>
          <w:szCs w:val="24"/>
        </w:rPr>
      </w:pPr>
    </w:p>
    <w:p w14:paraId="33B1C6EC" w14:textId="4FC36F14" w:rsidR="0063404A" w:rsidRDefault="00C03A6A" w:rsidP="0063404A">
      <w:pPr>
        <w:rPr>
          <w:rFonts w:ascii="Arial" w:hAnsi="Arial" w:cs="Arial"/>
          <w:color w:val="000000"/>
          <w:sz w:val="24"/>
          <w:szCs w:val="24"/>
        </w:rPr>
      </w:pPr>
      <w:r>
        <w:rPr>
          <w:rFonts w:ascii="Arial" w:hAnsi="Arial" w:cs="Arial"/>
          <w:color w:val="000000"/>
          <w:sz w:val="24"/>
          <w:szCs w:val="24"/>
        </w:rPr>
        <w:t>W</w:t>
      </w:r>
      <w:r w:rsidR="0063404A" w:rsidRPr="0063404A">
        <w:rPr>
          <w:rFonts w:ascii="Arial" w:hAnsi="Arial" w:cs="Arial"/>
          <w:color w:val="000000"/>
          <w:sz w:val="24"/>
          <w:szCs w:val="24"/>
        </w:rPr>
        <w:t>e will provide financial information demonstrating that government grant is only used to fund programmes aimed at supporting the sector and is not being used to subsidise the LGA’s membership activities.</w:t>
      </w:r>
    </w:p>
    <w:p w14:paraId="17892151" w14:textId="77777777" w:rsidR="00C03A6A" w:rsidRDefault="00C03A6A" w:rsidP="0063404A">
      <w:pPr>
        <w:rPr>
          <w:rFonts w:ascii="Arial" w:hAnsi="Arial" w:cs="Arial"/>
          <w:color w:val="000000"/>
          <w:sz w:val="24"/>
          <w:szCs w:val="24"/>
        </w:rPr>
      </w:pPr>
    </w:p>
    <w:p w14:paraId="449F41FA" w14:textId="77777777" w:rsidR="00043235" w:rsidRDefault="00043235" w:rsidP="0063404A">
      <w:pPr>
        <w:rPr>
          <w:rFonts w:ascii="Arial" w:hAnsi="Arial" w:cs="Arial"/>
          <w:color w:val="000000"/>
          <w:sz w:val="24"/>
          <w:szCs w:val="24"/>
        </w:rPr>
      </w:pPr>
    </w:p>
    <w:p w14:paraId="02CFEC1B" w14:textId="66771FAE" w:rsidR="00C03A6A" w:rsidRDefault="00C03A6A" w:rsidP="0063404A">
      <w:pPr>
        <w:rPr>
          <w:rFonts w:ascii="Arial" w:hAnsi="Arial" w:cs="Arial"/>
          <w:color w:val="000000"/>
          <w:sz w:val="24"/>
          <w:szCs w:val="24"/>
        </w:rPr>
      </w:pPr>
      <w:r>
        <w:rPr>
          <w:rFonts w:ascii="Arial" w:hAnsi="Arial" w:cs="Arial"/>
          <w:color w:val="000000"/>
          <w:sz w:val="24"/>
          <w:szCs w:val="24"/>
        </w:rPr>
        <w:t>We will for each of our key offers provide:</w:t>
      </w:r>
    </w:p>
    <w:p w14:paraId="2CB2E9B1" w14:textId="77777777" w:rsidR="00043235" w:rsidRDefault="00043235" w:rsidP="0063404A">
      <w:pPr>
        <w:rPr>
          <w:rFonts w:ascii="Arial" w:hAnsi="Arial" w:cs="Arial"/>
          <w:color w:val="000000"/>
          <w:sz w:val="24"/>
          <w:szCs w:val="24"/>
        </w:rPr>
      </w:pPr>
    </w:p>
    <w:p w14:paraId="3FEFE3BF" w14:textId="77777777" w:rsidR="00BB5149" w:rsidRDefault="00C03A6A" w:rsidP="00BB5149">
      <w:pPr>
        <w:pStyle w:val="ListParagraph"/>
        <w:numPr>
          <w:ilvl w:val="0"/>
          <w:numId w:val="38"/>
        </w:numPr>
        <w:ind w:hanging="720"/>
        <w:rPr>
          <w:rFonts w:ascii="Arial" w:hAnsi="Arial" w:cs="Arial"/>
          <w:color w:val="000000"/>
          <w:sz w:val="24"/>
          <w:szCs w:val="24"/>
        </w:rPr>
      </w:pPr>
      <w:r>
        <w:rPr>
          <w:rFonts w:ascii="Arial" w:hAnsi="Arial" w:cs="Arial"/>
          <w:color w:val="000000"/>
          <w:sz w:val="24"/>
          <w:szCs w:val="24"/>
        </w:rPr>
        <w:t>a description of the service and the outputs/products</w:t>
      </w:r>
    </w:p>
    <w:p w14:paraId="7FAB80EB" w14:textId="77777777" w:rsidR="00BB5149" w:rsidRDefault="00C03A6A" w:rsidP="00BB5149">
      <w:pPr>
        <w:pStyle w:val="ListParagraph"/>
        <w:numPr>
          <w:ilvl w:val="0"/>
          <w:numId w:val="38"/>
        </w:numPr>
        <w:ind w:hanging="720"/>
        <w:rPr>
          <w:rFonts w:ascii="Arial" w:hAnsi="Arial" w:cs="Arial"/>
          <w:color w:val="000000"/>
          <w:sz w:val="24"/>
          <w:szCs w:val="24"/>
        </w:rPr>
      </w:pPr>
      <w:r w:rsidRPr="00BB5149">
        <w:rPr>
          <w:rFonts w:ascii="Arial" w:hAnsi="Arial" w:cs="Arial"/>
          <w:color w:val="000000"/>
          <w:sz w:val="24"/>
          <w:szCs w:val="24"/>
        </w:rPr>
        <w:t>the funding model behind each servic</w:t>
      </w:r>
      <w:r w:rsidR="00BB5149">
        <w:rPr>
          <w:rFonts w:ascii="Arial" w:hAnsi="Arial" w:cs="Arial"/>
          <w:color w:val="000000"/>
          <w:sz w:val="24"/>
          <w:szCs w:val="24"/>
        </w:rPr>
        <w:t>e</w:t>
      </w:r>
    </w:p>
    <w:p w14:paraId="3A1F6461" w14:textId="77777777" w:rsidR="00BB5149" w:rsidRDefault="00C03A6A" w:rsidP="00BB5149">
      <w:pPr>
        <w:pStyle w:val="ListParagraph"/>
        <w:numPr>
          <w:ilvl w:val="0"/>
          <w:numId w:val="38"/>
        </w:numPr>
        <w:ind w:hanging="720"/>
        <w:rPr>
          <w:rFonts w:ascii="Arial" w:hAnsi="Arial" w:cs="Arial"/>
          <w:color w:val="000000"/>
          <w:sz w:val="24"/>
          <w:szCs w:val="24"/>
        </w:rPr>
      </w:pPr>
      <w:r w:rsidRPr="00BB5149">
        <w:rPr>
          <w:rFonts w:ascii="Arial" w:hAnsi="Arial" w:cs="Arial"/>
          <w:color w:val="000000"/>
          <w:sz w:val="24"/>
          <w:szCs w:val="24"/>
        </w:rPr>
        <w:t>income and expenditure breakdowns</w:t>
      </w:r>
    </w:p>
    <w:p w14:paraId="33C6F029" w14:textId="77777777" w:rsidR="00BB5149" w:rsidRDefault="00C03A6A" w:rsidP="00BB5149">
      <w:pPr>
        <w:pStyle w:val="ListParagraph"/>
        <w:numPr>
          <w:ilvl w:val="0"/>
          <w:numId w:val="38"/>
        </w:numPr>
        <w:ind w:hanging="720"/>
        <w:rPr>
          <w:rFonts w:ascii="Arial" w:hAnsi="Arial" w:cs="Arial"/>
          <w:color w:val="000000"/>
          <w:sz w:val="24"/>
          <w:szCs w:val="24"/>
        </w:rPr>
      </w:pPr>
      <w:r w:rsidRPr="00BB5149">
        <w:rPr>
          <w:rFonts w:ascii="Arial" w:hAnsi="Arial" w:cs="Arial"/>
          <w:color w:val="000000"/>
          <w:sz w:val="24"/>
          <w:szCs w:val="24"/>
        </w:rPr>
        <w:t>staffing information</w:t>
      </w:r>
    </w:p>
    <w:p w14:paraId="6EAAFBFC" w14:textId="71F8315A" w:rsidR="00C03A6A" w:rsidRPr="00BB5149" w:rsidRDefault="00C03A6A" w:rsidP="00BB5149">
      <w:pPr>
        <w:pStyle w:val="ListParagraph"/>
        <w:numPr>
          <w:ilvl w:val="0"/>
          <w:numId w:val="38"/>
        </w:numPr>
        <w:ind w:hanging="720"/>
        <w:rPr>
          <w:rFonts w:ascii="Arial" w:hAnsi="Arial" w:cs="Arial"/>
          <w:color w:val="000000"/>
          <w:sz w:val="24"/>
          <w:szCs w:val="24"/>
        </w:rPr>
      </w:pPr>
      <w:r w:rsidRPr="00BB5149">
        <w:rPr>
          <w:rFonts w:ascii="Arial" w:hAnsi="Arial" w:cs="Arial"/>
          <w:color w:val="000000"/>
          <w:sz w:val="24"/>
          <w:szCs w:val="24"/>
        </w:rPr>
        <w:t>unit costs where appropriate</w:t>
      </w:r>
    </w:p>
    <w:p w14:paraId="3E8C7D0A" w14:textId="77777777" w:rsidR="0063404A" w:rsidRDefault="0063404A" w:rsidP="005A4454">
      <w:pPr>
        <w:rPr>
          <w:rFonts w:ascii="Arial" w:hAnsi="Arial" w:cs="Arial"/>
          <w:color w:val="000000"/>
          <w:sz w:val="24"/>
          <w:szCs w:val="24"/>
        </w:rPr>
      </w:pPr>
    </w:p>
    <w:p w14:paraId="5DEAEEC8" w14:textId="47EC81FB" w:rsidR="00CA355B" w:rsidRPr="0040182C" w:rsidRDefault="0040182C" w:rsidP="005A4454">
      <w:pPr>
        <w:rPr>
          <w:rFonts w:ascii="Arial" w:hAnsi="Arial" w:cs="Arial"/>
          <w:b/>
          <w:color w:val="000000"/>
          <w:sz w:val="28"/>
          <w:szCs w:val="28"/>
          <w:u w:val="single"/>
        </w:rPr>
      </w:pPr>
      <w:r w:rsidRPr="0040182C">
        <w:rPr>
          <w:rFonts w:ascii="Arial" w:hAnsi="Arial" w:cs="Arial"/>
          <w:b/>
          <w:color w:val="000000"/>
          <w:sz w:val="28"/>
          <w:szCs w:val="28"/>
          <w:u w:val="single"/>
        </w:rPr>
        <w:t>EVALUATION</w:t>
      </w:r>
    </w:p>
    <w:p w14:paraId="18D74D98" w14:textId="77777777" w:rsidR="00CA355B" w:rsidRPr="0040182C" w:rsidRDefault="00CA355B" w:rsidP="005A4454">
      <w:pPr>
        <w:rPr>
          <w:rFonts w:ascii="Arial" w:hAnsi="Arial" w:cs="Arial"/>
          <w:b/>
          <w:color w:val="000000"/>
          <w:sz w:val="28"/>
          <w:szCs w:val="28"/>
          <w:u w:val="single"/>
        </w:rPr>
      </w:pPr>
    </w:p>
    <w:p w14:paraId="16C87904" w14:textId="4AC21575" w:rsidR="00CA355B" w:rsidRDefault="00CA355B" w:rsidP="00040EBE">
      <w:pPr>
        <w:rPr>
          <w:rFonts w:ascii="Arial" w:hAnsi="Arial" w:cs="Arial"/>
          <w:color w:val="000000"/>
          <w:sz w:val="24"/>
          <w:szCs w:val="24"/>
        </w:rPr>
      </w:pPr>
      <w:r w:rsidRPr="00FE0F46">
        <w:rPr>
          <w:rFonts w:ascii="Arial" w:hAnsi="Arial" w:cs="Arial"/>
          <w:color w:val="000000"/>
          <w:sz w:val="24"/>
          <w:szCs w:val="24"/>
        </w:rPr>
        <w:t xml:space="preserve">Our overall programme of sector led improvement along with all our key services such as peer challenge and our leadership programmes have been subject to an extensive evaluation programme.  The evaluation has shown sector led improvement to be a real success.  We have made changes where necessary and will continue to look at ways of driving out savings and making improvements and changes to the services we provide.   Appendix </w:t>
      </w:r>
      <w:r w:rsidR="00EF4F62">
        <w:rPr>
          <w:rFonts w:ascii="Arial" w:hAnsi="Arial" w:cs="Arial"/>
          <w:color w:val="000000"/>
          <w:sz w:val="24"/>
          <w:szCs w:val="24"/>
        </w:rPr>
        <w:t>1</w:t>
      </w:r>
      <w:r w:rsidRPr="00FE0F46">
        <w:rPr>
          <w:rFonts w:ascii="Arial" w:hAnsi="Arial" w:cs="Arial"/>
          <w:color w:val="000000"/>
          <w:sz w:val="24"/>
          <w:szCs w:val="24"/>
        </w:rPr>
        <w:t xml:space="preserve"> includes a range of quotes from councils about the support we have provided.</w:t>
      </w:r>
    </w:p>
    <w:p w14:paraId="12BE0D3D" w14:textId="77777777" w:rsidR="00EF4F62" w:rsidRDefault="00EF4F62" w:rsidP="005A4454">
      <w:pPr>
        <w:rPr>
          <w:rFonts w:ascii="Arial" w:hAnsi="Arial" w:cs="Arial"/>
          <w:color w:val="000000"/>
          <w:sz w:val="24"/>
          <w:szCs w:val="24"/>
        </w:rPr>
      </w:pPr>
    </w:p>
    <w:p w14:paraId="200E8792" w14:textId="0BDB68BA" w:rsidR="00EF4F62" w:rsidRPr="00FE0F46" w:rsidRDefault="00EF4F62" w:rsidP="005A4454">
      <w:pPr>
        <w:rPr>
          <w:rFonts w:ascii="Arial" w:hAnsi="Arial" w:cs="Arial"/>
          <w:color w:val="000000"/>
          <w:sz w:val="24"/>
          <w:szCs w:val="24"/>
        </w:rPr>
      </w:pPr>
      <w:r>
        <w:rPr>
          <w:rFonts w:ascii="Arial" w:hAnsi="Arial" w:cs="Arial"/>
          <w:color w:val="000000"/>
          <w:sz w:val="24"/>
          <w:szCs w:val="24"/>
        </w:rPr>
        <w:t>We will continue to commission independent evaluation of our programmes of support and act on the findings.   This will include seeking views from councils and government each year and reflecting those views in our annual programme of delivery.</w:t>
      </w:r>
    </w:p>
    <w:p w14:paraId="010C7B8A" w14:textId="77777777" w:rsidR="00EF4F62" w:rsidRDefault="00EF4F62" w:rsidP="005A4454">
      <w:pPr>
        <w:rPr>
          <w:rFonts w:ascii="Arial" w:hAnsi="Arial" w:cs="Arial"/>
          <w:color w:val="000000"/>
          <w:sz w:val="24"/>
          <w:szCs w:val="24"/>
        </w:rPr>
      </w:pPr>
    </w:p>
    <w:p w14:paraId="56EC0DFC" w14:textId="77777777" w:rsidR="00EF4F62" w:rsidRPr="00784CC4" w:rsidRDefault="00EF4F62" w:rsidP="005A4454">
      <w:pPr>
        <w:contextualSpacing/>
        <w:rPr>
          <w:rFonts w:ascii="Arial" w:eastAsiaTheme="minorHAnsi" w:hAnsi="Arial" w:cs="Arial"/>
          <w:b/>
          <w:color w:val="000000"/>
          <w:sz w:val="28"/>
          <w:szCs w:val="28"/>
          <w:u w:val="thick"/>
        </w:rPr>
      </w:pPr>
      <w:r w:rsidRPr="00784CC4">
        <w:rPr>
          <w:rFonts w:ascii="Arial" w:eastAsiaTheme="minorHAnsi" w:hAnsi="Arial" w:cs="Arial"/>
          <w:b/>
          <w:color w:val="000000"/>
          <w:sz w:val="28"/>
          <w:szCs w:val="28"/>
          <w:u w:val="thick"/>
        </w:rPr>
        <w:t>CONCLUSION</w:t>
      </w:r>
      <w:r w:rsidRPr="00784CC4">
        <w:rPr>
          <w:rFonts w:ascii="Arial" w:eastAsiaTheme="minorHAnsi" w:hAnsi="Arial" w:cs="Arial"/>
          <w:b/>
          <w:color w:val="000000"/>
          <w:sz w:val="28"/>
          <w:szCs w:val="28"/>
          <w:u w:val="thick"/>
        </w:rPr>
        <w:br/>
      </w:r>
    </w:p>
    <w:p w14:paraId="38E166DF" w14:textId="63D27020" w:rsidR="00EF4F62" w:rsidRDefault="00EF4F62" w:rsidP="005A4454">
      <w:pPr>
        <w:contextualSpacing/>
        <w:rPr>
          <w:rFonts w:ascii="Arial" w:eastAsiaTheme="minorHAnsi" w:hAnsi="Arial" w:cs="Arial"/>
          <w:color w:val="000000"/>
          <w:sz w:val="24"/>
          <w:szCs w:val="24"/>
        </w:rPr>
      </w:pPr>
      <w:r w:rsidRPr="00B851E5">
        <w:rPr>
          <w:rFonts w:ascii="Arial" w:eastAsiaTheme="minorHAnsi" w:hAnsi="Arial" w:cs="Arial"/>
          <w:color w:val="000000"/>
          <w:sz w:val="24"/>
          <w:szCs w:val="24"/>
        </w:rPr>
        <w:t>Our submission builds on our record over the last few years</w:t>
      </w:r>
      <w:r>
        <w:rPr>
          <w:rFonts w:ascii="Arial" w:eastAsiaTheme="minorHAnsi" w:hAnsi="Arial" w:cs="Arial"/>
          <w:color w:val="000000"/>
          <w:sz w:val="24"/>
          <w:szCs w:val="24"/>
        </w:rPr>
        <w:t xml:space="preserve"> but includes new or enhanced areas of support around areas such as devolution, digital, commercialisation, transformation</w:t>
      </w:r>
      <w:r w:rsidR="00291BB6">
        <w:rPr>
          <w:rFonts w:ascii="Arial" w:eastAsiaTheme="minorHAnsi" w:hAnsi="Arial" w:cs="Arial"/>
          <w:color w:val="000000"/>
          <w:sz w:val="24"/>
          <w:szCs w:val="24"/>
        </w:rPr>
        <w:t>, leadership programmes across local and central government</w:t>
      </w:r>
      <w:r>
        <w:rPr>
          <w:rFonts w:ascii="Arial" w:eastAsiaTheme="minorHAnsi" w:hAnsi="Arial" w:cs="Arial"/>
          <w:color w:val="000000"/>
          <w:sz w:val="24"/>
          <w:szCs w:val="24"/>
        </w:rPr>
        <w:t xml:space="preserve"> and extremism</w:t>
      </w:r>
      <w:r w:rsidRPr="00B851E5">
        <w:rPr>
          <w:rFonts w:ascii="Arial" w:eastAsiaTheme="minorHAnsi" w:hAnsi="Arial" w:cs="Arial"/>
          <w:color w:val="000000"/>
          <w:sz w:val="24"/>
          <w:szCs w:val="24"/>
        </w:rPr>
        <w:t xml:space="preserve">.   Our sector led improvement programme is fundamental in ensuring that councils are able to meet the challenging financial targets over the next four years in a way that maintains good quality services meeting the needs of residents and businesses.  Without our programme there is a real risk that many councils will get into very serious financial difficulty and potentially face the possibility of collapse.  </w:t>
      </w:r>
    </w:p>
    <w:p w14:paraId="3A3454A6" w14:textId="77777777" w:rsidR="00EF4F62" w:rsidRDefault="00EF4F62" w:rsidP="005A4454">
      <w:pPr>
        <w:contextualSpacing/>
        <w:rPr>
          <w:rFonts w:ascii="Arial" w:eastAsiaTheme="minorHAnsi" w:hAnsi="Arial" w:cs="Arial"/>
          <w:color w:val="000000"/>
          <w:sz w:val="24"/>
          <w:szCs w:val="24"/>
        </w:rPr>
      </w:pPr>
    </w:p>
    <w:p w14:paraId="04A043C4" w14:textId="598A4F71" w:rsidR="00EF4F62" w:rsidRDefault="00EF4F62" w:rsidP="005A4454">
      <w:pPr>
        <w:contextualSpacing/>
        <w:rPr>
          <w:rFonts w:ascii="Arial" w:eastAsiaTheme="minorHAnsi" w:hAnsi="Arial" w:cs="Arial"/>
          <w:color w:val="000000"/>
          <w:sz w:val="24"/>
          <w:szCs w:val="24"/>
        </w:rPr>
      </w:pPr>
      <w:r w:rsidRPr="00B851E5">
        <w:rPr>
          <w:rFonts w:ascii="Arial" w:eastAsiaTheme="minorHAnsi" w:hAnsi="Arial" w:cs="Arial"/>
          <w:color w:val="000000"/>
          <w:sz w:val="24"/>
          <w:szCs w:val="24"/>
        </w:rPr>
        <w:t>We are confident that we can continue to deliver value for money for local authorities, government and the taxpayer.   We will continue to maximise the cash in kind the programmes generate through the use of councillors and officers</w:t>
      </w:r>
      <w:r w:rsidR="00043235">
        <w:rPr>
          <w:rFonts w:ascii="Arial" w:eastAsiaTheme="minorHAnsi" w:hAnsi="Arial" w:cs="Arial"/>
          <w:color w:val="000000"/>
          <w:sz w:val="24"/>
          <w:szCs w:val="24"/>
        </w:rPr>
        <w:t>.  W</w:t>
      </w:r>
      <w:r>
        <w:rPr>
          <w:rFonts w:ascii="Arial" w:eastAsiaTheme="minorHAnsi" w:hAnsi="Arial" w:cs="Arial"/>
          <w:color w:val="000000"/>
          <w:sz w:val="24"/>
          <w:szCs w:val="24"/>
        </w:rPr>
        <w:t xml:space="preserve">e will </w:t>
      </w:r>
      <w:r w:rsidR="00043235">
        <w:rPr>
          <w:rFonts w:ascii="Arial" w:eastAsiaTheme="minorHAnsi" w:hAnsi="Arial" w:cs="Arial"/>
          <w:color w:val="000000"/>
          <w:sz w:val="24"/>
          <w:szCs w:val="24"/>
        </w:rPr>
        <w:t>continue to</w:t>
      </w:r>
      <w:r>
        <w:rPr>
          <w:rFonts w:ascii="Arial" w:eastAsiaTheme="minorHAnsi" w:hAnsi="Arial" w:cs="Arial"/>
          <w:color w:val="000000"/>
          <w:sz w:val="24"/>
          <w:szCs w:val="24"/>
        </w:rPr>
        <w:t xml:space="preserve"> </w:t>
      </w:r>
      <w:r w:rsidR="00043235">
        <w:rPr>
          <w:rFonts w:ascii="Arial" w:eastAsiaTheme="minorHAnsi" w:hAnsi="Arial" w:cs="Arial"/>
          <w:color w:val="000000"/>
          <w:sz w:val="24"/>
          <w:szCs w:val="24"/>
        </w:rPr>
        <w:t xml:space="preserve">act </w:t>
      </w:r>
      <w:r w:rsidRPr="00B851E5">
        <w:rPr>
          <w:rFonts w:ascii="Arial" w:eastAsiaTheme="minorHAnsi" w:hAnsi="Arial" w:cs="Arial"/>
          <w:color w:val="000000"/>
          <w:sz w:val="24"/>
          <w:szCs w:val="24"/>
        </w:rPr>
        <w:t xml:space="preserve">as a client and will commission support from </w:t>
      </w:r>
      <w:r w:rsidR="00043235">
        <w:rPr>
          <w:rFonts w:ascii="Arial" w:eastAsiaTheme="minorHAnsi" w:hAnsi="Arial" w:cs="Arial"/>
          <w:color w:val="000000"/>
          <w:sz w:val="24"/>
          <w:szCs w:val="24"/>
        </w:rPr>
        <w:t>external providers</w:t>
      </w:r>
      <w:r>
        <w:rPr>
          <w:rFonts w:ascii="Arial" w:eastAsiaTheme="minorHAnsi" w:hAnsi="Arial" w:cs="Arial"/>
          <w:color w:val="000000"/>
          <w:sz w:val="24"/>
          <w:szCs w:val="24"/>
        </w:rPr>
        <w:t xml:space="preserve">. </w:t>
      </w:r>
    </w:p>
    <w:p w14:paraId="1354796B" w14:textId="77777777" w:rsidR="00EF4F62" w:rsidRDefault="00EF4F62" w:rsidP="005A4454">
      <w:pPr>
        <w:contextualSpacing/>
        <w:rPr>
          <w:rFonts w:ascii="Arial" w:eastAsiaTheme="minorHAnsi" w:hAnsi="Arial" w:cs="Arial"/>
          <w:color w:val="000000"/>
          <w:sz w:val="24"/>
          <w:szCs w:val="24"/>
        </w:rPr>
      </w:pPr>
    </w:p>
    <w:p w14:paraId="55B2F3BC" w14:textId="77777777" w:rsidR="00830B80" w:rsidRDefault="00830B80" w:rsidP="005A4454">
      <w:pPr>
        <w:rPr>
          <w:rFonts w:ascii="Arial" w:hAnsi="Arial" w:cs="Arial"/>
          <w:b/>
          <w:color w:val="000000"/>
          <w:sz w:val="20"/>
        </w:rPr>
      </w:pPr>
    </w:p>
    <w:p w14:paraId="4D3D6809" w14:textId="77777777" w:rsidR="00830B80" w:rsidRDefault="00830B80" w:rsidP="005A4454">
      <w:pPr>
        <w:rPr>
          <w:rFonts w:ascii="Arial" w:hAnsi="Arial" w:cs="Arial"/>
          <w:b/>
          <w:color w:val="000000"/>
          <w:sz w:val="20"/>
        </w:rPr>
      </w:pPr>
    </w:p>
    <w:p w14:paraId="47CCFAF5" w14:textId="77777777" w:rsidR="00830B80" w:rsidRDefault="00830B80" w:rsidP="005A4454">
      <w:pPr>
        <w:rPr>
          <w:rFonts w:ascii="Arial" w:hAnsi="Arial" w:cs="Arial"/>
          <w:b/>
          <w:color w:val="000000"/>
          <w:sz w:val="20"/>
        </w:rPr>
      </w:pPr>
    </w:p>
    <w:p w14:paraId="1DC4731B" w14:textId="77777777" w:rsidR="00830B80" w:rsidRDefault="00830B80" w:rsidP="005A4454">
      <w:pPr>
        <w:rPr>
          <w:rFonts w:ascii="Arial" w:hAnsi="Arial" w:cs="Arial"/>
          <w:b/>
          <w:color w:val="000000"/>
          <w:sz w:val="20"/>
        </w:rPr>
      </w:pPr>
    </w:p>
    <w:p w14:paraId="14808E14" w14:textId="77777777" w:rsidR="00830B80" w:rsidRDefault="00830B80" w:rsidP="005A4454">
      <w:pPr>
        <w:rPr>
          <w:rFonts w:ascii="Arial" w:hAnsi="Arial" w:cs="Arial"/>
          <w:b/>
          <w:color w:val="000000"/>
          <w:sz w:val="20"/>
        </w:rPr>
      </w:pPr>
    </w:p>
    <w:p w14:paraId="22D762BE" w14:textId="77777777" w:rsidR="00830B80" w:rsidRDefault="00830B80" w:rsidP="005A4454">
      <w:pPr>
        <w:rPr>
          <w:rFonts w:ascii="Arial" w:hAnsi="Arial" w:cs="Arial"/>
          <w:b/>
          <w:color w:val="000000"/>
          <w:sz w:val="20"/>
        </w:rPr>
      </w:pPr>
    </w:p>
    <w:p w14:paraId="3BF3E5D2" w14:textId="77777777" w:rsidR="00830B80" w:rsidRDefault="00830B80" w:rsidP="005A4454">
      <w:pPr>
        <w:rPr>
          <w:rFonts w:ascii="Arial" w:hAnsi="Arial" w:cs="Arial"/>
          <w:b/>
          <w:color w:val="000000"/>
          <w:sz w:val="20"/>
        </w:rPr>
      </w:pPr>
    </w:p>
    <w:p w14:paraId="16C4781E" w14:textId="77777777" w:rsidR="00830B80" w:rsidRDefault="00830B80" w:rsidP="005A4454">
      <w:pPr>
        <w:rPr>
          <w:rFonts w:ascii="Arial" w:hAnsi="Arial" w:cs="Arial"/>
          <w:b/>
          <w:color w:val="000000"/>
          <w:sz w:val="20"/>
        </w:rPr>
      </w:pPr>
    </w:p>
    <w:p w14:paraId="0A40CDAD" w14:textId="77777777" w:rsidR="00830B80" w:rsidRDefault="00830B80" w:rsidP="005A4454">
      <w:pPr>
        <w:rPr>
          <w:rFonts w:ascii="Arial" w:hAnsi="Arial" w:cs="Arial"/>
          <w:b/>
          <w:color w:val="000000"/>
          <w:sz w:val="20"/>
        </w:rPr>
      </w:pPr>
    </w:p>
    <w:p w14:paraId="731F10DB" w14:textId="77777777" w:rsidR="00830B80" w:rsidRDefault="00830B80" w:rsidP="005A4454">
      <w:pPr>
        <w:rPr>
          <w:rFonts w:ascii="Arial" w:hAnsi="Arial" w:cs="Arial"/>
          <w:b/>
          <w:color w:val="000000"/>
          <w:sz w:val="20"/>
        </w:rPr>
      </w:pPr>
    </w:p>
    <w:p w14:paraId="77D37252" w14:textId="77777777" w:rsidR="00FD387B" w:rsidRDefault="00FD387B" w:rsidP="005A4454">
      <w:pPr>
        <w:rPr>
          <w:rFonts w:ascii="Arial" w:hAnsi="Arial" w:cs="Arial"/>
          <w:b/>
          <w:color w:val="000000"/>
          <w:sz w:val="20"/>
        </w:rPr>
      </w:pPr>
    </w:p>
    <w:p w14:paraId="05D59FFD" w14:textId="77777777" w:rsidR="00FD387B" w:rsidRDefault="00FD387B" w:rsidP="005A4454">
      <w:pPr>
        <w:rPr>
          <w:rFonts w:ascii="Arial" w:hAnsi="Arial" w:cs="Arial"/>
          <w:b/>
          <w:color w:val="000000"/>
          <w:sz w:val="20"/>
        </w:rPr>
      </w:pPr>
    </w:p>
    <w:p w14:paraId="6F676B79" w14:textId="77777777" w:rsidR="00FD387B" w:rsidRDefault="00FD387B" w:rsidP="005A4454">
      <w:pPr>
        <w:rPr>
          <w:rFonts w:ascii="Arial" w:hAnsi="Arial" w:cs="Arial"/>
          <w:b/>
          <w:color w:val="000000"/>
          <w:sz w:val="20"/>
        </w:rPr>
      </w:pPr>
    </w:p>
    <w:p w14:paraId="6D92F47E" w14:textId="77777777" w:rsidR="00FD387B" w:rsidRDefault="00FD387B" w:rsidP="005A4454">
      <w:pPr>
        <w:rPr>
          <w:rFonts w:ascii="Arial" w:hAnsi="Arial" w:cs="Arial"/>
          <w:b/>
          <w:color w:val="000000"/>
          <w:sz w:val="20"/>
        </w:rPr>
      </w:pPr>
    </w:p>
    <w:p w14:paraId="39BA8993" w14:textId="77777777" w:rsidR="00FD387B" w:rsidRDefault="00FD387B" w:rsidP="005A4454">
      <w:pPr>
        <w:rPr>
          <w:rFonts w:ascii="Arial" w:hAnsi="Arial" w:cs="Arial"/>
          <w:b/>
          <w:color w:val="000000"/>
          <w:sz w:val="20"/>
        </w:rPr>
      </w:pPr>
    </w:p>
    <w:p w14:paraId="443C935C" w14:textId="77777777" w:rsidR="00FD387B" w:rsidRDefault="00FD387B" w:rsidP="005A4454">
      <w:pPr>
        <w:rPr>
          <w:rFonts w:ascii="Arial" w:hAnsi="Arial" w:cs="Arial"/>
          <w:b/>
          <w:color w:val="000000"/>
          <w:sz w:val="20"/>
        </w:rPr>
      </w:pPr>
    </w:p>
    <w:p w14:paraId="62EE0AC9" w14:textId="77777777" w:rsidR="00FD387B" w:rsidRDefault="00FD387B" w:rsidP="005A4454">
      <w:pPr>
        <w:rPr>
          <w:rFonts w:ascii="Arial" w:hAnsi="Arial" w:cs="Arial"/>
          <w:b/>
          <w:color w:val="000000"/>
          <w:sz w:val="20"/>
        </w:rPr>
      </w:pPr>
    </w:p>
    <w:p w14:paraId="61209D1B" w14:textId="77777777" w:rsidR="00FD387B" w:rsidRDefault="00FD387B" w:rsidP="005A4454">
      <w:pPr>
        <w:rPr>
          <w:rFonts w:ascii="Arial" w:hAnsi="Arial" w:cs="Arial"/>
          <w:b/>
          <w:color w:val="000000"/>
          <w:sz w:val="20"/>
        </w:rPr>
      </w:pPr>
    </w:p>
    <w:p w14:paraId="3B37F7B7" w14:textId="77777777" w:rsidR="00FD387B" w:rsidRDefault="00FD387B" w:rsidP="005A4454">
      <w:pPr>
        <w:rPr>
          <w:rFonts w:ascii="Arial" w:hAnsi="Arial" w:cs="Arial"/>
          <w:b/>
          <w:color w:val="000000"/>
          <w:sz w:val="20"/>
        </w:rPr>
      </w:pPr>
    </w:p>
    <w:p w14:paraId="6D26F853" w14:textId="77777777" w:rsidR="00FD387B" w:rsidRDefault="00FD387B" w:rsidP="005A4454">
      <w:pPr>
        <w:rPr>
          <w:rFonts w:ascii="Arial" w:hAnsi="Arial" w:cs="Arial"/>
          <w:b/>
          <w:color w:val="000000"/>
          <w:sz w:val="20"/>
        </w:rPr>
      </w:pPr>
    </w:p>
    <w:p w14:paraId="0B1187FC" w14:textId="77777777" w:rsidR="00FD387B" w:rsidRDefault="00FD387B" w:rsidP="005A4454">
      <w:pPr>
        <w:rPr>
          <w:rFonts w:ascii="Arial" w:hAnsi="Arial" w:cs="Arial"/>
          <w:b/>
          <w:color w:val="000000"/>
          <w:sz w:val="20"/>
        </w:rPr>
      </w:pPr>
    </w:p>
    <w:p w14:paraId="34F47AD9" w14:textId="4F42EE0B" w:rsidR="00CA355B" w:rsidRPr="00040EBE" w:rsidRDefault="004A33A1" w:rsidP="005A4454">
      <w:pPr>
        <w:rPr>
          <w:rFonts w:ascii="Arial" w:eastAsiaTheme="minorHAnsi" w:hAnsi="Arial" w:cs="Arial"/>
          <w:b/>
          <w:sz w:val="28"/>
          <w:szCs w:val="28"/>
        </w:rPr>
      </w:pPr>
      <w:r>
        <w:rPr>
          <w:rFonts w:ascii="Arial" w:hAnsi="Arial" w:cs="Arial"/>
          <w:b/>
          <w:color w:val="000000"/>
          <w:sz w:val="20"/>
        </w:rPr>
        <w:lastRenderedPageBreak/>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040EBE">
        <w:rPr>
          <w:rFonts w:ascii="Arial" w:hAnsi="Arial" w:cs="Arial"/>
          <w:b/>
          <w:color w:val="000000"/>
          <w:sz w:val="20"/>
        </w:rPr>
        <w:tab/>
      </w:r>
      <w:r w:rsidR="00040EBE" w:rsidRPr="00040EBE">
        <w:rPr>
          <w:rFonts w:ascii="Arial" w:hAnsi="Arial" w:cs="Arial"/>
          <w:b/>
          <w:color w:val="000000"/>
          <w:sz w:val="28"/>
          <w:szCs w:val="28"/>
        </w:rPr>
        <w:t>Appendix 1</w:t>
      </w:r>
    </w:p>
    <w:p w14:paraId="22199938" w14:textId="77777777" w:rsidR="000B2ECF" w:rsidRPr="00E33E7F" w:rsidRDefault="000B2ECF" w:rsidP="005A4454">
      <w:pPr>
        <w:rPr>
          <w:rFonts w:ascii="Arial" w:eastAsiaTheme="minorHAnsi" w:hAnsi="Arial" w:cs="Arial"/>
          <w:b/>
          <w:sz w:val="28"/>
          <w:szCs w:val="28"/>
        </w:rPr>
      </w:pPr>
    </w:p>
    <w:p w14:paraId="4B17D0A3" w14:textId="5E29B016" w:rsidR="00CA355B" w:rsidRPr="00E33E7F" w:rsidRDefault="00E33E7F" w:rsidP="005A4454">
      <w:pPr>
        <w:rPr>
          <w:rFonts w:ascii="Arial" w:eastAsiaTheme="minorHAnsi" w:hAnsi="Arial" w:cs="Arial"/>
          <w:b/>
          <w:sz w:val="28"/>
          <w:szCs w:val="28"/>
          <w:u w:val="thick"/>
        </w:rPr>
      </w:pPr>
      <w:r w:rsidRPr="00E33E7F">
        <w:rPr>
          <w:rFonts w:ascii="Arial" w:eastAsiaTheme="minorHAnsi" w:hAnsi="Arial" w:cs="Arial"/>
          <w:b/>
          <w:sz w:val="28"/>
          <w:szCs w:val="28"/>
          <w:u w:val="thick"/>
        </w:rPr>
        <w:t>What councils think about the support we have provided?</w:t>
      </w:r>
    </w:p>
    <w:p w14:paraId="6BABC824" w14:textId="77777777" w:rsidR="00CA355B" w:rsidRPr="00E33E7F" w:rsidRDefault="00CA355B" w:rsidP="005A4454">
      <w:pPr>
        <w:rPr>
          <w:rFonts w:ascii="Arial" w:eastAsiaTheme="minorHAnsi" w:hAnsi="Arial" w:cs="Arial"/>
          <w:b/>
          <w:sz w:val="24"/>
          <w:szCs w:val="24"/>
          <w:u w:val="thick"/>
        </w:rPr>
      </w:pPr>
    </w:p>
    <w:p w14:paraId="3829FF7F" w14:textId="77777777" w:rsidR="00CA355B" w:rsidRPr="00E33E7F" w:rsidRDefault="00CA355B" w:rsidP="005A4454">
      <w:pPr>
        <w:rPr>
          <w:rFonts w:ascii="Arial" w:eastAsiaTheme="minorHAnsi" w:hAnsi="Arial" w:cs="Arial"/>
          <w:b/>
          <w:sz w:val="24"/>
          <w:szCs w:val="24"/>
          <w:u w:val="thick"/>
        </w:rPr>
      </w:pPr>
      <w:r w:rsidRPr="00E33E7F">
        <w:rPr>
          <w:rFonts w:ascii="Arial" w:eastAsiaTheme="minorHAnsi" w:hAnsi="Arial" w:cs="Arial"/>
          <w:b/>
          <w:sz w:val="24"/>
          <w:szCs w:val="24"/>
          <w:u w:val="thick"/>
        </w:rPr>
        <w:t>Improvement support and Peer challenge</w:t>
      </w:r>
    </w:p>
    <w:p w14:paraId="3E3B6CB3" w14:textId="77777777" w:rsidR="00CA355B" w:rsidRDefault="00CA355B" w:rsidP="005A4454">
      <w:pPr>
        <w:rPr>
          <w:rFonts w:ascii="Arial" w:eastAsiaTheme="minorHAnsi" w:hAnsi="Arial" w:cs="Arial"/>
          <w:b/>
          <w:sz w:val="24"/>
          <w:szCs w:val="24"/>
        </w:rPr>
      </w:pPr>
    </w:p>
    <w:p w14:paraId="08C5E666" w14:textId="77777777" w:rsidR="00CA355B" w:rsidRPr="00CA355B" w:rsidRDefault="00CA355B" w:rsidP="005A4454">
      <w:pPr>
        <w:rPr>
          <w:rFonts w:ascii="Arial" w:eastAsiaTheme="minorHAnsi" w:hAnsi="Arial" w:cs="Arial"/>
          <w:sz w:val="24"/>
          <w:szCs w:val="24"/>
        </w:rPr>
      </w:pPr>
    </w:p>
    <w:p w14:paraId="2B248297"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“Peer challenges are no soft option. They offer honest appraisal of organisational</w:t>
      </w:r>
      <w:r w:rsidR="00941F82">
        <w:rPr>
          <w:rFonts w:ascii="Arial" w:eastAsiaTheme="minorHAnsi" w:hAnsi="Arial" w:cs="Arial"/>
          <w:sz w:val="24"/>
          <w:szCs w:val="24"/>
        </w:rPr>
        <w:t xml:space="preserve"> </w:t>
      </w:r>
      <w:r w:rsidRPr="00CA355B">
        <w:rPr>
          <w:rFonts w:ascii="Arial" w:eastAsiaTheme="minorHAnsi" w:hAnsi="Arial" w:cs="Arial"/>
          <w:sz w:val="24"/>
          <w:szCs w:val="24"/>
        </w:rPr>
        <w:t xml:space="preserve">effectiveness. What’s more the best way to learn how to improve your own organisation is to spend a week looking </w:t>
      </w:r>
      <w:r w:rsidR="00866B5B" w:rsidRPr="00CA355B">
        <w:rPr>
          <w:rFonts w:ascii="Arial" w:eastAsiaTheme="minorHAnsi" w:hAnsi="Arial" w:cs="Arial"/>
          <w:sz w:val="24"/>
          <w:szCs w:val="24"/>
        </w:rPr>
        <w:t>in-depth</w:t>
      </w:r>
      <w:r w:rsidRPr="00CA355B">
        <w:rPr>
          <w:rFonts w:ascii="Arial" w:eastAsiaTheme="minorHAnsi" w:hAnsi="Arial" w:cs="Arial"/>
          <w:sz w:val="24"/>
          <w:szCs w:val="24"/>
        </w:rPr>
        <w:t xml:space="preserve"> at other organisations</w:t>
      </w:r>
      <w:r w:rsidR="00866B5B">
        <w:rPr>
          <w:rFonts w:ascii="Arial" w:eastAsiaTheme="minorHAnsi" w:hAnsi="Arial" w:cs="Arial"/>
          <w:sz w:val="24"/>
          <w:szCs w:val="24"/>
        </w:rPr>
        <w:t xml:space="preserve"> </w:t>
      </w:r>
      <w:r w:rsidRPr="00CA355B">
        <w:rPr>
          <w:rFonts w:ascii="Arial" w:eastAsiaTheme="minorHAnsi" w:hAnsi="Arial" w:cs="Arial"/>
          <w:sz w:val="24"/>
          <w:szCs w:val="24"/>
        </w:rPr>
        <w:t xml:space="preserve">trying to do similar things in very different places. This is why I found the week so rewarding. Practice-based learning that contributes to the improvement of another council - all in all I think it is time very well spent.” </w:t>
      </w:r>
      <w:r w:rsidRPr="00EC6CD7">
        <w:rPr>
          <w:rFonts w:ascii="Arial" w:eastAsiaTheme="minorHAnsi" w:hAnsi="Arial" w:cs="Arial"/>
          <w:b/>
          <w:sz w:val="24"/>
          <w:szCs w:val="24"/>
        </w:rPr>
        <w:t>Barry Quirk, Chief Executive, London Borough of Lewisham</w:t>
      </w:r>
    </w:p>
    <w:p w14:paraId="32B2A2CA" w14:textId="77777777" w:rsidR="00CA355B" w:rsidRPr="00CA355B" w:rsidRDefault="00CA355B" w:rsidP="005A4454">
      <w:pPr>
        <w:rPr>
          <w:rFonts w:ascii="Arial" w:eastAsiaTheme="minorHAnsi" w:hAnsi="Arial" w:cs="Arial"/>
          <w:sz w:val="24"/>
          <w:szCs w:val="24"/>
        </w:rPr>
      </w:pPr>
    </w:p>
    <w:p w14:paraId="0A1BE140"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“The peer challenge was a very useful initiative and gave us the opportunity to review our progress. Having our peers look at our plans for the future from a different perspective challenged our assumptions in a way that will improve the way we run the council.” </w:t>
      </w:r>
      <w:r w:rsidRPr="00EC6CD7">
        <w:rPr>
          <w:rFonts w:ascii="Arial" w:eastAsiaTheme="minorHAnsi" w:hAnsi="Arial" w:cs="Arial"/>
          <w:b/>
          <w:sz w:val="24"/>
          <w:szCs w:val="24"/>
        </w:rPr>
        <w:t xml:space="preserve">Cllr Ruth Dombey, Leader, London Borough of Sutton </w:t>
      </w:r>
    </w:p>
    <w:p w14:paraId="6A9CFAC3" w14:textId="77777777" w:rsidR="00CA355B" w:rsidRPr="00CA355B" w:rsidRDefault="00CA355B" w:rsidP="005A4454">
      <w:pPr>
        <w:rPr>
          <w:rFonts w:ascii="Arial" w:eastAsiaTheme="minorHAnsi" w:hAnsi="Arial" w:cs="Arial"/>
          <w:sz w:val="24"/>
          <w:szCs w:val="24"/>
        </w:rPr>
      </w:pPr>
    </w:p>
    <w:p w14:paraId="234CF29E"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“We recognised that the healthiest way of making and embedding changes would be to open ourselves up to challenge by inviting partners in the local government community to help us work on our own solution. This gave us the opportunity to solve our own problems.” </w:t>
      </w:r>
      <w:r w:rsidRPr="00EC6CD7">
        <w:rPr>
          <w:rFonts w:ascii="Arial" w:eastAsiaTheme="minorHAnsi" w:hAnsi="Arial" w:cs="Arial"/>
          <w:b/>
          <w:sz w:val="24"/>
          <w:szCs w:val="24"/>
        </w:rPr>
        <w:t>Graham Burgess, former Chief Executive of Wirral Council</w:t>
      </w:r>
    </w:p>
    <w:p w14:paraId="5A0460D4" w14:textId="77777777" w:rsidR="00CA355B" w:rsidRPr="00CA355B" w:rsidRDefault="00CA355B" w:rsidP="005A4454">
      <w:pPr>
        <w:rPr>
          <w:rFonts w:ascii="Arial" w:eastAsiaTheme="minorHAnsi" w:hAnsi="Arial" w:cs="Arial"/>
          <w:sz w:val="24"/>
          <w:szCs w:val="24"/>
        </w:rPr>
      </w:pPr>
    </w:p>
    <w:p w14:paraId="6FB97D88"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“It’s done by your peers and I think that’s the important thing. It’s about people who are there to offer constructive help, advice and in some cases point out areas that need improvement and I think hearing that from somebody who is a critical friend is far better than hearing it from an inspectorate.” </w:t>
      </w:r>
      <w:r w:rsidRPr="00EC6CD7">
        <w:rPr>
          <w:rFonts w:ascii="Arial" w:eastAsiaTheme="minorHAnsi" w:hAnsi="Arial" w:cs="Arial"/>
          <w:b/>
          <w:sz w:val="24"/>
          <w:szCs w:val="24"/>
        </w:rPr>
        <w:t>Cllr Peter Fleming, Leader of Sevenoaks District Council</w:t>
      </w:r>
    </w:p>
    <w:p w14:paraId="3A11CE6E" w14:textId="77777777" w:rsidR="00CA355B" w:rsidRPr="00CA355B" w:rsidRDefault="00CA355B" w:rsidP="005A4454">
      <w:pPr>
        <w:rPr>
          <w:rFonts w:ascii="Arial" w:eastAsiaTheme="minorHAnsi" w:hAnsi="Arial" w:cs="Arial"/>
          <w:sz w:val="24"/>
          <w:szCs w:val="24"/>
        </w:rPr>
      </w:pPr>
    </w:p>
    <w:p w14:paraId="58292DE6"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“We’ve just been through a peer challenge ourselves in Haringey and it has been a fantastic experience; it’s given us so much food for thought really very genuinely in four days we uncovered and got so much, gleaned so much information from the team of peers that came in.” </w:t>
      </w:r>
      <w:r w:rsidRPr="00EC6CD7">
        <w:rPr>
          <w:rFonts w:ascii="Arial" w:eastAsiaTheme="minorHAnsi" w:hAnsi="Arial" w:cs="Arial"/>
          <w:b/>
          <w:sz w:val="24"/>
          <w:szCs w:val="24"/>
        </w:rPr>
        <w:t xml:space="preserve">Cllr Claire Kober, Leader, London Borough of Haringey Council  </w:t>
      </w:r>
    </w:p>
    <w:p w14:paraId="3ED2A586" w14:textId="77777777" w:rsidR="00CA355B" w:rsidRPr="00CA355B" w:rsidRDefault="00CA355B" w:rsidP="005A4454">
      <w:pPr>
        <w:rPr>
          <w:rFonts w:ascii="Arial" w:eastAsiaTheme="minorHAnsi" w:hAnsi="Arial" w:cs="Arial"/>
          <w:sz w:val="24"/>
          <w:szCs w:val="24"/>
        </w:rPr>
      </w:pPr>
    </w:p>
    <w:p w14:paraId="3224DEC5" w14:textId="77777777" w:rsidR="00CA355B" w:rsidRPr="00CA355B" w:rsidRDefault="00CA355B" w:rsidP="005A4454">
      <w:pPr>
        <w:rPr>
          <w:rFonts w:ascii="Arial" w:eastAsiaTheme="minorHAnsi" w:hAnsi="Arial" w:cs="Arial"/>
          <w:sz w:val="24"/>
          <w:szCs w:val="24"/>
        </w:rPr>
      </w:pPr>
      <w:r w:rsidRPr="00CA355B">
        <w:rPr>
          <w:rFonts w:ascii="Arial" w:eastAsiaTheme="minorHAnsi" w:hAnsi="Arial" w:cs="Arial"/>
          <w:sz w:val="24"/>
          <w:szCs w:val="24"/>
        </w:rPr>
        <w:t>“The peer challenge process is a vital part of the sector-led approach to improvement that the government is supporting….It’s a fantastic opportunity to contribute to improvement in a local area and learn a lot at the same time.”</w:t>
      </w:r>
    </w:p>
    <w:p w14:paraId="4B830448" w14:textId="77777777" w:rsidR="00CA355B" w:rsidRPr="00EC6CD7" w:rsidRDefault="00CA355B" w:rsidP="005A4454">
      <w:pPr>
        <w:rPr>
          <w:rFonts w:ascii="Arial" w:eastAsiaTheme="minorHAnsi" w:hAnsi="Arial" w:cs="Arial"/>
          <w:b/>
          <w:sz w:val="24"/>
          <w:szCs w:val="24"/>
        </w:rPr>
      </w:pPr>
      <w:r w:rsidRPr="00EC6CD7">
        <w:rPr>
          <w:rFonts w:ascii="Arial" w:eastAsiaTheme="minorHAnsi" w:hAnsi="Arial" w:cs="Arial"/>
          <w:b/>
          <w:sz w:val="24"/>
          <w:szCs w:val="24"/>
        </w:rPr>
        <w:t>Patrick White, Director, Local Government Policy, DCLG</w:t>
      </w:r>
    </w:p>
    <w:p w14:paraId="7C481A64" w14:textId="77777777" w:rsidR="00CA355B" w:rsidRPr="00CA355B" w:rsidRDefault="00CA355B" w:rsidP="005A4454">
      <w:pPr>
        <w:rPr>
          <w:rFonts w:ascii="Arial" w:eastAsiaTheme="minorHAnsi" w:hAnsi="Arial" w:cs="Arial"/>
          <w:b/>
          <w:sz w:val="24"/>
          <w:szCs w:val="24"/>
        </w:rPr>
      </w:pPr>
    </w:p>
    <w:p w14:paraId="30E21E58" w14:textId="77777777" w:rsidR="00CA355B" w:rsidRPr="0024376B" w:rsidRDefault="00CA355B" w:rsidP="005A4454">
      <w:pPr>
        <w:rPr>
          <w:rFonts w:ascii="Arial" w:eastAsiaTheme="minorHAnsi" w:hAnsi="Arial" w:cs="Arial"/>
          <w:b/>
          <w:sz w:val="24"/>
          <w:szCs w:val="24"/>
          <w:u w:val="single"/>
        </w:rPr>
      </w:pPr>
      <w:r w:rsidRPr="0024376B">
        <w:rPr>
          <w:rFonts w:ascii="Arial" w:eastAsiaTheme="minorHAnsi" w:hAnsi="Arial" w:cs="Arial"/>
          <w:b/>
          <w:sz w:val="24"/>
          <w:szCs w:val="24"/>
          <w:u w:val="single"/>
        </w:rPr>
        <w:t>Leadership support for councillors</w:t>
      </w:r>
    </w:p>
    <w:p w14:paraId="6DB2D761" w14:textId="77777777" w:rsidR="00CA355B" w:rsidRDefault="00CA355B" w:rsidP="005A4454">
      <w:pPr>
        <w:rPr>
          <w:rFonts w:ascii="Arial" w:eastAsiaTheme="minorHAnsi" w:hAnsi="Arial" w:cs="Arial"/>
          <w:sz w:val="24"/>
          <w:szCs w:val="24"/>
        </w:rPr>
      </w:pPr>
    </w:p>
    <w:p w14:paraId="199AD1D0" w14:textId="77777777" w:rsidR="00246107" w:rsidRDefault="00E12025" w:rsidP="00246107">
      <w:pPr>
        <w:rPr>
          <w:rFonts w:ascii="Arial" w:eastAsiaTheme="minorHAnsi" w:hAnsi="Arial" w:cs="Arial"/>
          <w:b/>
          <w:sz w:val="24"/>
          <w:szCs w:val="24"/>
        </w:rPr>
      </w:pPr>
      <w:r w:rsidRPr="00E12025">
        <w:rPr>
          <w:rFonts w:ascii="Arial" w:eastAsiaTheme="minorHAnsi" w:hAnsi="Arial" w:cs="Arial"/>
          <w:sz w:val="24"/>
          <w:szCs w:val="24"/>
          <w:lang w:eastAsia="en-GB"/>
        </w:rPr>
        <w:t xml:space="preserve">“Having heard feedback from councillors who have done the other leadership courses, I had high expectations and was not disappointed.” </w:t>
      </w:r>
      <w:r w:rsidRPr="00E12025">
        <w:rPr>
          <w:rFonts w:ascii="Arial" w:eastAsiaTheme="minorHAnsi" w:hAnsi="Arial" w:cs="Arial"/>
          <w:b/>
          <w:sz w:val="24"/>
          <w:szCs w:val="24"/>
        </w:rPr>
        <w:t>Fran Wilson – Leader – Maidstone Council</w:t>
      </w:r>
    </w:p>
    <w:p w14:paraId="540A40C2" w14:textId="5394FB35" w:rsidR="00246107" w:rsidRPr="00246107" w:rsidRDefault="00246107" w:rsidP="00D605C9">
      <w:pPr>
        <w:tabs>
          <w:tab w:val="left" w:pos="3840"/>
        </w:tabs>
        <w:rPr>
          <w:rFonts w:ascii="Arial" w:eastAsiaTheme="minorHAnsi" w:hAnsi="Arial" w:cs="Arial"/>
          <w:sz w:val="24"/>
          <w:szCs w:val="24"/>
        </w:rPr>
      </w:pPr>
      <w:r w:rsidRPr="00246107">
        <w:rPr>
          <w:rFonts w:ascii="Arial" w:eastAsiaTheme="minorHAnsi" w:hAnsi="Arial" w:cs="Arial"/>
          <w:sz w:val="24"/>
          <w:szCs w:val="24"/>
        </w:rPr>
        <w:tab/>
      </w:r>
    </w:p>
    <w:p w14:paraId="097BA32F" w14:textId="413E970B" w:rsidR="00246107" w:rsidRPr="00246107" w:rsidRDefault="00246107" w:rsidP="00D605C9">
      <w:pPr>
        <w:rPr>
          <w:rFonts w:ascii="Arial" w:eastAsiaTheme="minorHAnsi" w:hAnsi="Arial" w:cs="Arial"/>
          <w:b/>
          <w:sz w:val="24"/>
          <w:szCs w:val="24"/>
        </w:rPr>
      </w:pPr>
      <w:r>
        <w:rPr>
          <w:rFonts w:ascii="Arial" w:eastAsiaTheme="minorHAnsi" w:hAnsi="Arial" w:cs="Arial"/>
          <w:sz w:val="24"/>
          <w:szCs w:val="24"/>
        </w:rPr>
        <w:t>“</w:t>
      </w:r>
      <w:r w:rsidRPr="00246107">
        <w:rPr>
          <w:rFonts w:ascii="Arial" w:eastAsiaTheme="minorHAnsi" w:hAnsi="Arial" w:cs="Arial"/>
          <w:sz w:val="24"/>
          <w:szCs w:val="24"/>
        </w:rPr>
        <w:t>I have just finished my 3 modules of the leadership academy which was brilliant</w:t>
      </w:r>
      <w:r>
        <w:rPr>
          <w:rFonts w:ascii="Arial" w:eastAsiaTheme="minorHAnsi" w:hAnsi="Arial" w:cs="Arial"/>
          <w:sz w:val="24"/>
          <w:szCs w:val="24"/>
        </w:rPr>
        <w:t xml:space="preserve">”  </w:t>
      </w:r>
    </w:p>
    <w:p w14:paraId="00FD9409" w14:textId="304E0B2E" w:rsidR="00E12025" w:rsidRDefault="00246107" w:rsidP="00D605C9">
      <w:pPr>
        <w:rPr>
          <w:rFonts w:ascii="Arial" w:eastAsiaTheme="minorHAnsi" w:hAnsi="Arial" w:cs="Arial"/>
          <w:b/>
          <w:sz w:val="24"/>
          <w:szCs w:val="24"/>
        </w:rPr>
      </w:pPr>
      <w:r w:rsidRPr="00246107">
        <w:rPr>
          <w:rFonts w:ascii="Arial" w:eastAsiaTheme="minorHAnsi" w:hAnsi="Arial" w:cs="Arial"/>
          <w:b/>
          <w:sz w:val="24"/>
          <w:szCs w:val="24"/>
        </w:rPr>
        <w:t xml:space="preserve">Councillor Gillian </w:t>
      </w:r>
      <w:proofErr w:type="spellStart"/>
      <w:r w:rsidRPr="00246107">
        <w:rPr>
          <w:rFonts w:ascii="Arial" w:eastAsiaTheme="minorHAnsi" w:hAnsi="Arial" w:cs="Arial"/>
          <w:b/>
          <w:sz w:val="24"/>
          <w:szCs w:val="24"/>
        </w:rPr>
        <w:t>Corr</w:t>
      </w:r>
      <w:proofErr w:type="spellEnd"/>
      <w:r>
        <w:rPr>
          <w:rFonts w:ascii="Arial" w:eastAsiaTheme="minorHAnsi" w:hAnsi="Arial" w:cs="Arial"/>
          <w:b/>
          <w:sz w:val="24"/>
          <w:szCs w:val="24"/>
        </w:rPr>
        <w:t xml:space="preserve"> -</w:t>
      </w:r>
      <w:r w:rsidR="00D605C9">
        <w:rPr>
          <w:rFonts w:ascii="Arial" w:eastAsiaTheme="minorHAnsi" w:hAnsi="Arial" w:cs="Arial"/>
          <w:b/>
          <w:sz w:val="24"/>
          <w:szCs w:val="24"/>
        </w:rPr>
        <w:t xml:space="preserve"> </w:t>
      </w:r>
      <w:r>
        <w:rPr>
          <w:rFonts w:ascii="Arial" w:eastAsiaTheme="minorHAnsi" w:hAnsi="Arial" w:cs="Arial"/>
          <w:b/>
          <w:sz w:val="24"/>
          <w:szCs w:val="24"/>
        </w:rPr>
        <w:t>Stockton</w:t>
      </w:r>
    </w:p>
    <w:p w14:paraId="201D4CAC" w14:textId="350F2C6B" w:rsidR="00246107" w:rsidRPr="00246107" w:rsidRDefault="00246107" w:rsidP="00D605C9">
      <w:pPr>
        <w:rPr>
          <w:rFonts w:ascii="Arial" w:eastAsiaTheme="minorHAnsi" w:hAnsi="Arial" w:cs="Arial"/>
          <w:b/>
          <w:sz w:val="24"/>
          <w:szCs w:val="24"/>
        </w:rPr>
      </w:pPr>
      <w:r>
        <w:rPr>
          <w:rFonts w:ascii="Arial" w:eastAsiaTheme="minorHAnsi" w:hAnsi="Arial" w:cs="Arial"/>
          <w:sz w:val="24"/>
          <w:szCs w:val="24"/>
        </w:rPr>
        <w:lastRenderedPageBreak/>
        <w:t>“</w:t>
      </w:r>
      <w:r w:rsidRPr="00246107">
        <w:rPr>
          <w:rFonts w:ascii="Arial" w:eastAsiaTheme="minorHAnsi" w:hAnsi="Arial" w:cs="Arial"/>
          <w:sz w:val="24"/>
          <w:szCs w:val="24"/>
        </w:rPr>
        <w:t xml:space="preserve">It has been a wonderful experience to learn with great trainers and an amazing group of fellow councillors. </w:t>
      </w:r>
      <w:r>
        <w:rPr>
          <w:rFonts w:ascii="Arial" w:eastAsiaTheme="minorHAnsi" w:hAnsi="Arial" w:cs="Arial"/>
          <w:sz w:val="24"/>
          <w:szCs w:val="24"/>
        </w:rPr>
        <w:t xml:space="preserve">It </w:t>
      </w:r>
      <w:r w:rsidRPr="00246107">
        <w:rPr>
          <w:rFonts w:ascii="Arial" w:eastAsiaTheme="minorHAnsi" w:hAnsi="Arial" w:cs="Arial"/>
          <w:sz w:val="24"/>
          <w:szCs w:val="24"/>
        </w:rPr>
        <w:t xml:space="preserve">was </w:t>
      </w:r>
      <w:r>
        <w:rPr>
          <w:rFonts w:ascii="Arial" w:eastAsiaTheme="minorHAnsi" w:hAnsi="Arial" w:cs="Arial"/>
          <w:sz w:val="24"/>
          <w:szCs w:val="24"/>
        </w:rPr>
        <w:t>b</w:t>
      </w:r>
      <w:r w:rsidRPr="00246107">
        <w:rPr>
          <w:rFonts w:ascii="Arial" w:eastAsiaTheme="minorHAnsi" w:hAnsi="Arial" w:cs="Arial"/>
          <w:sz w:val="24"/>
          <w:szCs w:val="24"/>
        </w:rPr>
        <w:t>etter than I have exper</w:t>
      </w:r>
      <w:r>
        <w:rPr>
          <w:rFonts w:ascii="Arial" w:eastAsiaTheme="minorHAnsi" w:hAnsi="Arial" w:cs="Arial"/>
          <w:sz w:val="24"/>
          <w:szCs w:val="24"/>
        </w:rPr>
        <w:t xml:space="preserve">ienced in any other training” – </w:t>
      </w:r>
      <w:r>
        <w:rPr>
          <w:rFonts w:ascii="Arial" w:eastAsiaTheme="minorHAnsi" w:hAnsi="Arial" w:cs="Arial"/>
          <w:b/>
          <w:sz w:val="24"/>
          <w:szCs w:val="24"/>
        </w:rPr>
        <w:t>Resources Portfolio Holder, Daventry</w:t>
      </w:r>
    </w:p>
    <w:p w14:paraId="1B24D10C" w14:textId="77777777" w:rsidR="00E12025" w:rsidRDefault="00E12025" w:rsidP="00D605C9">
      <w:pPr>
        <w:ind w:firstLine="12"/>
        <w:rPr>
          <w:rFonts w:ascii="Arial" w:eastAsiaTheme="minorHAnsi" w:hAnsi="Arial" w:cs="Arial"/>
          <w:b/>
          <w:bCs/>
          <w:szCs w:val="22"/>
        </w:rPr>
      </w:pPr>
    </w:p>
    <w:p w14:paraId="6E74808A" w14:textId="77777777" w:rsidR="00E12025" w:rsidRPr="00E12025" w:rsidRDefault="00E12025" w:rsidP="00D605C9">
      <w:pPr>
        <w:rPr>
          <w:rFonts w:ascii="Arial" w:eastAsiaTheme="minorHAnsi" w:hAnsi="Arial" w:cs="Arial"/>
          <w:sz w:val="24"/>
          <w:szCs w:val="24"/>
        </w:rPr>
      </w:pPr>
      <w:r w:rsidRPr="00E12025">
        <w:rPr>
          <w:rFonts w:ascii="Arial" w:eastAsiaTheme="minorHAnsi" w:hAnsi="Arial" w:cs="Arial"/>
          <w:sz w:val="24"/>
          <w:szCs w:val="24"/>
        </w:rPr>
        <w:t xml:space="preserve">"I had the confidence to go for the role as leader, feeling that I could step up and do the role. I may have had doubts without the Leadership Academy." </w:t>
      </w:r>
    </w:p>
    <w:p w14:paraId="067428E8" w14:textId="77777777" w:rsidR="00E12025" w:rsidRPr="00E12025" w:rsidRDefault="00E12025" w:rsidP="00D605C9">
      <w:pPr>
        <w:ind w:firstLine="12"/>
        <w:rPr>
          <w:rFonts w:ascii="Arial" w:eastAsiaTheme="minorHAnsi" w:hAnsi="Arial" w:cs="Arial"/>
          <w:b/>
          <w:bCs/>
          <w:sz w:val="24"/>
          <w:szCs w:val="24"/>
        </w:rPr>
      </w:pPr>
      <w:r w:rsidRPr="00E12025">
        <w:rPr>
          <w:rFonts w:ascii="Arial" w:eastAsiaTheme="minorHAnsi" w:hAnsi="Arial" w:cs="Arial"/>
          <w:b/>
          <w:bCs/>
          <w:sz w:val="24"/>
          <w:szCs w:val="24"/>
        </w:rPr>
        <w:t>Councillor Sue Derbyshire, Leader of Stockport Metropolitan Borough Council</w:t>
      </w:r>
    </w:p>
    <w:p w14:paraId="31520467" w14:textId="77777777" w:rsidR="00E12025" w:rsidRPr="00E12025" w:rsidRDefault="00E12025" w:rsidP="00D605C9">
      <w:pPr>
        <w:rPr>
          <w:rFonts w:ascii="Arial" w:eastAsiaTheme="minorHAnsi" w:hAnsi="Arial" w:cs="Arial"/>
          <w:bCs/>
          <w:sz w:val="24"/>
          <w:szCs w:val="24"/>
        </w:rPr>
      </w:pPr>
    </w:p>
    <w:p w14:paraId="327FBF22" w14:textId="77777777" w:rsidR="00E12025" w:rsidRPr="00E12025" w:rsidRDefault="00E12025" w:rsidP="00D605C9">
      <w:pPr>
        <w:rPr>
          <w:rFonts w:ascii="Arial" w:eastAsiaTheme="minorHAnsi" w:hAnsi="Arial" w:cs="Arial"/>
          <w:iCs/>
          <w:sz w:val="24"/>
          <w:szCs w:val="24"/>
        </w:rPr>
      </w:pPr>
      <w:r w:rsidRPr="00E12025">
        <w:rPr>
          <w:rFonts w:ascii="Arial" w:eastAsiaTheme="minorHAnsi" w:hAnsi="Arial" w:cs="Arial"/>
          <w:iCs/>
          <w:sz w:val="24"/>
          <w:szCs w:val="24"/>
        </w:rPr>
        <w:t>“I would highly recommend the Leaders’ Programme as a chance to network with like-minded individuals and share key knowledge and observations in a constructive environment.”</w:t>
      </w:r>
    </w:p>
    <w:p w14:paraId="69D43B6A" w14:textId="77777777" w:rsidR="00E12025" w:rsidRPr="00E12025" w:rsidRDefault="00E12025" w:rsidP="005A4454">
      <w:pPr>
        <w:rPr>
          <w:rFonts w:ascii="Arial" w:eastAsiaTheme="minorHAnsi" w:hAnsi="Arial" w:cs="Arial"/>
          <w:b/>
          <w:bCs/>
          <w:sz w:val="24"/>
          <w:szCs w:val="24"/>
        </w:rPr>
      </w:pPr>
      <w:r w:rsidRPr="00E12025">
        <w:rPr>
          <w:rFonts w:ascii="Arial" w:eastAsiaTheme="minorHAnsi" w:hAnsi="Arial" w:cs="Arial"/>
          <w:b/>
          <w:bCs/>
          <w:sz w:val="24"/>
          <w:szCs w:val="24"/>
        </w:rPr>
        <w:t>Cllr Sean Anstee, Leader of Trafford Metropolitan Borough Council</w:t>
      </w:r>
    </w:p>
    <w:p w14:paraId="6F0AB89D" w14:textId="77777777" w:rsidR="00246107" w:rsidRDefault="00246107" w:rsidP="005A4454">
      <w:pPr>
        <w:rPr>
          <w:rFonts w:ascii="Arial" w:eastAsiaTheme="minorHAnsi" w:hAnsi="Arial" w:cs="Arial"/>
          <w:sz w:val="24"/>
          <w:szCs w:val="24"/>
        </w:rPr>
      </w:pPr>
    </w:p>
    <w:p w14:paraId="63732BC4" w14:textId="2227E1B6" w:rsidR="00CA355B" w:rsidRPr="00EC6CD7" w:rsidRDefault="00246107" w:rsidP="005A4454">
      <w:pPr>
        <w:rPr>
          <w:rFonts w:ascii="Arial" w:eastAsiaTheme="minorHAnsi" w:hAnsi="Arial" w:cs="Arial"/>
          <w:b/>
          <w:sz w:val="24"/>
          <w:szCs w:val="24"/>
        </w:rPr>
      </w:pPr>
      <w:r w:rsidRPr="00CA355B">
        <w:rPr>
          <w:rFonts w:ascii="Arial" w:eastAsiaTheme="minorHAnsi" w:hAnsi="Arial" w:cs="Arial"/>
          <w:sz w:val="24"/>
          <w:szCs w:val="24"/>
        </w:rPr>
        <w:t xml:space="preserve"> </w:t>
      </w:r>
      <w:r w:rsidR="00CA355B" w:rsidRPr="00CA355B">
        <w:rPr>
          <w:rFonts w:ascii="Arial" w:eastAsiaTheme="minorHAnsi" w:hAnsi="Arial" w:cs="Arial"/>
          <w:sz w:val="24"/>
          <w:szCs w:val="24"/>
        </w:rPr>
        <w:t xml:space="preserve">“The Next Generation programme was invaluable in making the transition from ward councillor to becoming a member of the council's executive. It helped me to think strategically about the services the authority delivers and made me more aware of the significant challenges facing local government. </w:t>
      </w:r>
      <w:r w:rsidR="00CA355B" w:rsidRPr="00EC6CD7">
        <w:rPr>
          <w:rFonts w:ascii="Arial" w:eastAsiaTheme="minorHAnsi" w:hAnsi="Arial" w:cs="Arial"/>
          <w:b/>
          <w:sz w:val="24"/>
          <w:szCs w:val="24"/>
        </w:rPr>
        <w:t>Councillor Sarah Russell, Cabinet Member for Education and Skills, Derby City Council (Labour)</w:t>
      </w:r>
    </w:p>
    <w:p w14:paraId="5462E78D" w14:textId="77777777" w:rsidR="00CA355B" w:rsidRPr="00CA355B" w:rsidRDefault="00CA355B" w:rsidP="005A4454">
      <w:pPr>
        <w:rPr>
          <w:rFonts w:ascii="Arial" w:eastAsiaTheme="minorHAnsi" w:hAnsi="Arial" w:cs="Arial"/>
          <w:sz w:val="24"/>
          <w:szCs w:val="24"/>
        </w:rPr>
      </w:pPr>
    </w:p>
    <w:p w14:paraId="74A9E5C9" w14:textId="09595367" w:rsidR="00CA355B" w:rsidRPr="00CA355B" w:rsidRDefault="00CA355B" w:rsidP="005A4454">
      <w:pPr>
        <w:rPr>
          <w:rFonts w:ascii="Arial" w:eastAsiaTheme="minorHAnsi" w:hAnsi="Arial" w:cs="Arial"/>
          <w:sz w:val="24"/>
          <w:szCs w:val="24"/>
        </w:rPr>
      </w:pPr>
      <w:r w:rsidRPr="00CA355B">
        <w:rPr>
          <w:rFonts w:ascii="Arial" w:eastAsiaTheme="minorHAnsi" w:hAnsi="Arial" w:cs="Arial"/>
          <w:sz w:val="24"/>
          <w:szCs w:val="24"/>
        </w:rPr>
        <w:t xml:space="preserve">“All of the cabinet have been through LGA leadership programmes and it shows. Our Council, which was in trouble with the CGI, is now one of the best as a result.” </w:t>
      </w:r>
      <w:r w:rsidRPr="00EC6CD7">
        <w:rPr>
          <w:rFonts w:ascii="Arial" w:eastAsiaTheme="minorHAnsi" w:hAnsi="Arial" w:cs="Arial"/>
          <w:b/>
          <w:sz w:val="24"/>
          <w:szCs w:val="24"/>
        </w:rPr>
        <w:t>Councillor Ray Manning, Leader of South Cambridgeshire District Council (Conservative)</w:t>
      </w:r>
    </w:p>
    <w:p w14:paraId="11075BE7" w14:textId="77777777" w:rsidR="00CA355B" w:rsidRPr="00CA355B" w:rsidRDefault="00CA355B" w:rsidP="005A4454">
      <w:pPr>
        <w:rPr>
          <w:rFonts w:ascii="Arial" w:eastAsiaTheme="minorHAnsi" w:hAnsi="Arial" w:cs="Arial"/>
          <w:sz w:val="24"/>
          <w:szCs w:val="24"/>
        </w:rPr>
      </w:pPr>
    </w:p>
    <w:p w14:paraId="625D5F31" w14:textId="77777777" w:rsidR="00CA355B" w:rsidRDefault="00CA355B" w:rsidP="005A4454">
      <w:pPr>
        <w:rPr>
          <w:rFonts w:ascii="Arial" w:eastAsiaTheme="minorHAnsi" w:hAnsi="Arial" w:cs="Arial"/>
          <w:sz w:val="24"/>
          <w:szCs w:val="24"/>
        </w:rPr>
      </w:pPr>
    </w:p>
    <w:p w14:paraId="01442EEE" w14:textId="77777777" w:rsidR="00CA355B" w:rsidRPr="00F66D21" w:rsidRDefault="00CA355B" w:rsidP="005A4454">
      <w:pPr>
        <w:rPr>
          <w:rFonts w:ascii="Arial" w:eastAsiaTheme="minorHAnsi" w:hAnsi="Arial" w:cs="Arial"/>
          <w:b/>
          <w:sz w:val="24"/>
          <w:szCs w:val="24"/>
          <w:u w:val="single"/>
        </w:rPr>
      </w:pPr>
      <w:r w:rsidRPr="00F66D21">
        <w:rPr>
          <w:rFonts w:ascii="Arial" w:eastAsiaTheme="minorHAnsi" w:hAnsi="Arial" w:cs="Arial"/>
          <w:b/>
          <w:sz w:val="24"/>
          <w:szCs w:val="24"/>
          <w:u w:val="single"/>
        </w:rPr>
        <w:t>Productivity</w:t>
      </w:r>
    </w:p>
    <w:p w14:paraId="2FC90254" w14:textId="77777777" w:rsidR="00866B5B" w:rsidRPr="00866B5B" w:rsidRDefault="00866B5B" w:rsidP="005A4454">
      <w:pPr>
        <w:rPr>
          <w:rFonts w:ascii="Arial" w:eastAsiaTheme="minorHAnsi" w:hAnsi="Arial" w:cs="Arial"/>
          <w:b/>
          <w:sz w:val="24"/>
          <w:szCs w:val="24"/>
        </w:rPr>
      </w:pPr>
    </w:p>
    <w:p w14:paraId="4D6B2E40" w14:textId="77777777" w:rsidR="00CA355B" w:rsidRPr="00CA355B" w:rsidRDefault="00CA355B" w:rsidP="005A4454">
      <w:pPr>
        <w:rPr>
          <w:rFonts w:ascii="Arial" w:eastAsiaTheme="minorHAnsi" w:hAnsi="Arial" w:cs="Arial"/>
          <w:sz w:val="24"/>
          <w:szCs w:val="24"/>
        </w:rPr>
      </w:pPr>
      <w:r w:rsidRPr="00CA355B">
        <w:rPr>
          <w:rFonts w:ascii="Arial" w:eastAsiaTheme="minorHAnsi" w:hAnsi="Arial" w:cs="Arial"/>
          <w:sz w:val="24"/>
          <w:szCs w:val="24"/>
        </w:rPr>
        <w:t xml:space="preserve">“The importance of the LGA Productivity Expert Programme cannot be underestimated in relation to the Council’s contract negotiations. The Expert enabled the Council to develop its negotiation competency resulting in significant savings being achieved.” </w:t>
      </w:r>
      <w:r w:rsidRPr="00EC6CD7">
        <w:rPr>
          <w:rFonts w:ascii="Arial" w:eastAsiaTheme="minorHAnsi" w:hAnsi="Arial" w:cs="Arial"/>
          <w:b/>
          <w:sz w:val="24"/>
          <w:szCs w:val="24"/>
        </w:rPr>
        <w:t xml:space="preserve">Paul </w:t>
      </w:r>
      <w:proofErr w:type="spellStart"/>
      <w:r w:rsidRPr="00EC6CD7">
        <w:rPr>
          <w:rFonts w:ascii="Arial" w:eastAsiaTheme="minorHAnsi" w:hAnsi="Arial" w:cs="Arial"/>
          <w:b/>
          <w:sz w:val="24"/>
          <w:szCs w:val="24"/>
        </w:rPr>
        <w:t>Shackley</w:t>
      </w:r>
      <w:proofErr w:type="spellEnd"/>
      <w:r w:rsidRPr="00EC6CD7">
        <w:rPr>
          <w:rFonts w:ascii="Arial" w:eastAsiaTheme="minorHAnsi" w:hAnsi="Arial" w:cs="Arial"/>
          <w:b/>
          <w:sz w:val="24"/>
          <w:szCs w:val="24"/>
        </w:rPr>
        <w:t xml:space="preserve">, </w:t>
      </w:r>
      <w:proofErr w:type="spellStart"/>
      <w:r w:rsidRPr="00EC6CD7">
        <w:rPr>
          <w:rFonts w:ascii="Arial" w:eastAsiaTheme="minorHAnsi" w:hAnsi="Arial" w:cs="Arial"/>
          <w:b/>
          <w:sz w:val="24"/>
          <w:szCs w:val="24"/>
        </w:rPr>
        <w:t>Allerdale</w:t>
      </w:r>
      <w:proofErr w:type="spellEnd"/>
      <w:r w:rsidRPr="00EC6CD7">
        <w:rPr>
          <w:rFonts w:ascii="Arial" w:eastAsiaTheme="minorHAnsi" w:hAnsi="Arial" w:cs="Arial"/>
          <w:b/>
          <w:sz w:val="24"/>
          <w:szCs w:val="24"/>
        </w:rPr>
        <w:t xml:space="preserve"> Borough Council, Corporate Director</w:t>
      </w:r>
    </w:p>
    <w:p w14:paraId="23DA3B82" w14:textId="77777777" w:rsidR="00CA355B" w:rsidRPr="00CA355B" w:rsidRDefault="00CA355B" w:rsidP="005A4454">
      <w:pPr>
        <w:rPr>
          <w:rFonts w:ascii="Arial" w:eastAsiaTheme="minorHAnsi" w:hAnsi="Arial" w:cs="Arial"/>
          <w:sz w:val="24"/>
          <w:szCs w:val="24"/>
        </w:rPr>
      </w:pPr>
    </w:p>
    <w:p w14:paraId="3932D59E"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“The Productivity Expert has enabled the Council to better understand how it uses energy; and has identified new opportunities for energy efficient schemes and better control over consumption.” </w:t>
      </w:r>
      <w:r w:rsidRPr="00EC6CD7">
        <w:rPr>
          <w:rFonts w:ascii="Arial" w:eastAsiaTheme="minorHAnsi" w:hAnsi="Arial" w:cs="Arial"/>
          <w:b/>
          <w:sz w:val="24"/>
          <w:szCs w:val="24"/>
        </w:rPr>
        <w:t>Chris Gay, Performance and Policy Manager, Burnley Borough Council</w:t>
      </w:r>
    </w:p>
    <w:p w14:paraId="6E39F220" w14:textId="77777777" w:rsidR="00CA355B" w:rsidRPr="00EC6CD7" w:rsidRDefault="00CA355B" w:rsidP="005A4454">
      <w:pPr>
        <w:rPr>
          <w:rFonts w:ascii="Arial" w:eastAsiaTheme="minorHAnsi" w:hAnsi="Arial" w:cs="Arial"/>
          <w:b/>
          <w:sz w:val="24"/>
          <w:szCs w:val="24"/>
        </w:rPr>
      </w:pPr>
    </w:p>
    <w:p w14:paraId="400AACC3"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“The productivity expert, having been a member of the original LGA Peer Challenge Team, possessed the retained knowledge from that exercise to help us focus on the improvements which would most help us quickly make a difference.” </w:t>
      </w:r>
      <w:r w:rsidRPr="00EC6CD7">
        <w:rPr>
          <w:rFonts w:ascii="Arial" w:eastAsiaTheme="minorHAnsi" w:hAnsi="Arial" w:cs="Arial"/>
          <w:b/>
          <w:sz w:val="24"/>
          <w:szCs w:val="24"/>
        </w:rPr>
        <w:t>Dave Barnes, Strategic Director, Christchurch and East Dorset Councils</w:t>
      </w:r>
    </w:p>
    <w:p w14:paraId="7492877C" w14:textId="77777777" w:rsidR="00CA355B" w:rsidRPr="00CA355B" w:rsidRDefault="00CA355B" w:rsidP="005A4454">
      <w:pPr>
        <w:rPr>
          <w:rFonts w:ascii="Arial" w:eastAsiaTheme="minorHAnsi" w:hAnsi="Arial" w:cs="Arial"/>
          <w:sz w:val="24"/>
          <w:szCs w:val="24"/>
        </w:rPr>
      </w:pPr>
    </w:p>
    <w:p w14:paraId="2153A147" w14:textId="7AD98E1B" w:rsidR="00CA355B" w:rsidRPr="000511A9" w:rsidRDefault="00CA355B" w:rsidP="005A4454">
      <w:pPr>
        <w:rPr>
          <w:rFonts w:ascii="Arial" w:eastAsiaTheme="minorHAnsi" w:hAnsi="Arial" w:cs="Arial"/>
          <w:sz w:val="24"/>
          <w:szCs w:val="24"/>
        </w:rPr>
      </w:pPr>
      <w:r w:rsidRPr="00CA355B">
        <w:rPr>
          <w:rFonts w:ascii="Arial" w:eastAsiaTheme="minorHAnsi" w:hAnsi="Arial" w:cs="Arial"/>
          <w:sz w:val="24"/>
          <w:szCs w:val="24"/>
        </w:rPr>
        <w:t>“The LGA’s Expert Programme has highlighted the good progress already made by the Council in delivering efficiencies whilst also providing it with a robust programme of activity to deliver even greater savings and customer service improvements over</w:t>
      </w:r>
      <w:r w:rsidR="00866B5B">
        <w:rPr>
          <w:rFonts w:ascii="Arial" w:eastAsiaTheme="minorHAnsi" w:hAnsi="Arial" w:cs="Arial"/>
          <w:sz w:val="24"/>
          <w:szCs w:val="24"/>
        </w:rPr>
        <w:t xml:space="preserve"> </w:t>
      </w:r>
      <w:r w:rsidRPr="00CA355B">
        <w:rPr>
          <w:rFonts w:ascii="Arial" w:eastAsiaTheme="minorHAnsi" w:hAnsi="Arial" w:cs="Arial"/>
          <w:sz w:val="24"/>
          <w:szCs w:val="24"/>
        </w:rPr>
        <w:t xml:space="preserve">the next two years.” </w:t>
      </w:r>
      <w:r w:rsidRPr="00EC6CD7">
        <w:rPr>
          <w:rFonts w:ascii="Arial" w:eastAsiaTheme="minorHAnsi" w:hAnsi="Arial" w:cs="Arial"/>
          <w:b/>
          <w:sz w:val="24"/>
          <w:szCs w:val="24"/>
        </w:rPr>
        <w:t>Paul Ellis, Director of Services, Craven District Council</w:t>
      </w:r>
    </w:p>
    <w:p w14:paraId="205EDD1D" w14:textId="77777777" w:rsidR="00CA355B" w:rsidRPr="00CA355B" w:rsidRDefault="00CA355B" w:rsidP="005A4454">
      <w:pPr>
        <w:rPr>
          <w:rFonts w:ascii="Arial" w:eastAsiaTheme="minorHAnsi" w:hAnsi="Arial" w:cs="Arial"/>
          <w:sz w:val="24"/>
          <w:szCs w:val="24"/>
        </w:rPr>
      </w:pPr>
    </w:p>
    <w:p w14:paraId="72555D7A" w14:textId="77777777" w:rsidR="00CA355B" w:rsidRPr="00CA355B" w:rsidRDefault="00CA355B" w:rsidP="005A4454">
      <w:pPr>
        <w:rPr>
          <w:rFonts w:ascii="Arial" w:eastAsiaTheme="minorHAnsi" w:hAnsi="Arial" w:cs="Arial"/>
          <w:sz w:val="24"/>
          <w:szCs w:val="24"/>
        </w:rPr>
      </w:pPr>
      <w:r w:rsidRPr="00CA355B">
        <w:rPr>
          <w:rFonts w:ascii="Arial" w:eastAsiaTheme="minorHAnsi" w:hAnsi="Arial" w:cs="Arial"/>
          <w:sz w:val="24"/>
          <w:szCs w:val="24"/>
        </w:rPr>
        <w:t xml:space="preserve">“Gloucestershire County Council has used the learning from the LGA Productivity </w:t>
      </w:r>
    </w:p>
    <w:p w14:paraId="4FEFF726"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lastRenderedPageBreak/>
        <w:t>Programme to better understand its current challenges, to consider</w:t>
      </w:r>
      <w:r w:rsidR="00941F82">
        <w:rPr>
          <w:rFonts w:ascii="Arial" w:eastAsiaTheme="minorHAnsi" w:hAnsi="Arial" w:cs="Arial"/>
          <w:sz w:val="24"/>
          <w:szCs w:val="24"/>
        </w:rPr>
        <w:t xml:space="preserve"> </w:t>
      </w:r>
      <w:r w:rsidR="000A29FC" w:rsidRPr="00CA355B">
        <w:rPr>
          <w:rFonts w:ascii="Arial" w:eastAsiaTheme="minorHAnsi" w:hAnsi="Arial" w:cs="Arial"/>
          <w:sz w:val="24"/>
          <w:szCs w:val="24"/>
        </w:rPr>
        <w:t xml:space="preserve">new </w:t>
      </w:r>
      <w:r w:rsidR="000A29FC">
        <w:rPr>
          <w:rFonts w:ascii="Arial" w:eastAsiaTheme="minorHAnsi" w:hAnsi="Arial" w:cs="Arial"/>
          <w:sz w:val="24"/>
          <w:szCs w:val="24"/>
        </w:rPr>
        <w:t>opportunities</w:t>
      </w:r>
      <w:r w:rsidRPr="00CA355B">
        <w:rPr>
          <w:rFonts w:ascii="Arial" w:eastAsiaTheme="minorHAnsi" w:hAnsi="Arial" w:cs="Arial"/>
          <w:sz w:val="24"/>
          <w:szCs w:val="24"/>
        </w:rPr>
        <w:t xml:space="preserve"> presented and is setting a new course</w:t>
      </w:r>
      <w:r w:rsidR="00866B5B">
        <w:rPr>
          <w:rFonts w:ascii="Arial" w:eastAsiaTheme="minorHAnsi" w:hAnsi="Arial" w:cs="Arial"/>
          <w:sz w:val="24"/>
          <w:szCs w:val="24"/>
        </w:rPr>
        <w:t xml:space="preserve"> for disability services within </w:t>
      </w:r>
      <w:r w:rsidRPr="00CA355B">
        <w:rPr>
          <w:rFonts w:ascii="Arial" w:eastAsiaTheme="minorHAnsi" w:hAnsi="Arial" w:cs="Arial"/>
          <w:sz w:val="24"/>
          <w:szCs w:val="24"/>
        </w:rPr>
        <w:t xml:space="preserve">the county.” </w:t>
      </w:r>
      <w:r w:rsidRPr="00EC6CD7">
        <w:rPr>
          <w:rFonts w:ascii="Arial" w:eastAsiaTheme="minorHAnsi" w:hAnsi="Arial" w:cs="Arial"/>
          <w:b/>
          <w:sz w:val="24"/>
          <w:szCs w:val="24"/>
        </w:rPr>
        <w:t xml:space="preserve">Christopher Haynes, Lead Commissioner, Learning Disability Services </w:t>
      </w:r>
    </w:p>
    <w:p w14:paraId="43E940F3" w14:textId="77777777" w:rsidR="00CA355B" w:rsidRPr="00EC6CD7" w:rsidRDefault="00CA355B" w:rsidP="005A4454">
      <w:pPr>
        <w:rPr>
          <w:rFonts w:ascii="Arial" w:eastAsiaTheme="minorHAnsi" w:hAnsi="Arial" w:cs="Arial"/>
          <w:b/>
          <w:sz w:val="24"/>
          <w:szCs w:val="24"/>
        </w:rPr>
      </w:pPr>
      <w:r w:rsidRPr="00EC6CD7">
        <w:rPr>
          <w:rFonts w:ascii="Arial" w:eastAsiaTheme="minorHAnsi" w:hAnsi="Arial" w:cs="Arial"/>
          <w:b/>
          <w:sz w:val="24"/>
          <w:szCs w:val="24"/>
        </w:rPr>
        <w:t>Gloucestershire</w:t>
      </w:r>
    </w:p>
    <w:p w14:paraId="666D8371" w14:textId="77777777" w:rsidR="00CA355B" w:rsidRPr="00CA355B" w:rsidRDefault="00CA355B" w:rsidP="005A4454">
      <w:pPr>
        <w:rPr>
          <w:rFonts w:ascii="Arial" w:eastAsiaTheme="minorHAnsi" w:hAnsi="Arial" w:cs="Arial"/>
          <w:sz w:val="24"/>
          <w:szCs w:val="24"/>
        </w:rPr>
      </w:pPr>
    </w:p>
    <w:p w14:paraId="14936E5D" w14:textId="3848845D" w:rsidR="00CA355B" w:rsidRPr="00EC6CD7" w:rsidRDefault="008C7156" w:rsidP="005A4454">
      <w:pPr>
        <w:rPr>
          <w:rFonts w:ascii="Arial" w:eastAsiaTheme="minorHAnsi" w:hAnsi="Arial" w:cs="Arial"/>
          <w:b/>
          <w:sz w:val="24"/>
          <w:szCs w:val="24"/>
        </w:rPr>
      </w:pPr>
      <w:r w:rsidRPr="00CA355B">
        <w:rPr>
          <w:rFonts w:ascii="Arial" w:eastAsiaTheme="minorHAnsi" w:hAnsi="Arial" w:cs="Arial"/>
          <w:sz w:val="24"/>
          <w:szCs w:val="24"/>
        </w:rPr>
        <w:t xml:space="preserve"> </w:t>
      </w:r>
      <w:r w:rsidR="00CA355B" w:rsidRPr="00CA355B">
        <w:rPr>
          <w:rFonts w:ascii="Arial" w:eastAsiaTheme="minorHAnsi" w:hAnsi="Arial" w:cs="Arial"/>
          <w:sz w:val="24"/>
          <w:szCs w:val="24"/>
        </w:rPr>
        <w:t xml:space="preserve">“The contribution of the LGA Productivity Expert Programme has proved invaluable in providing specific expertise in the development of a shared ICT partnership between the three District Councils, ensuring that we employed the optimum company structure and governance arrangements. The learning and resources our officers have gained through this project will greatly assist in the development of future shared service initiatives.” </w:t>
      </w:r>
      <w:r w:rsidR="00CA355B" w:rsidRPr="00EC6CD7">
        <w:rPr>
          <w:rFonts w:ascii="Arial" w:eastAsiaTheme="minorHAnsi" w:hAnsi="Arial" w:cs="Arial"/>
          <w:b/>
          <w:sz w:val="24"/>
          <w:szCs w:val="24"/>
        </w:rPr>
        <w:t>Steve Hodder, Business Lead, Corporate Services and Transformation</w:t>
      </w:r>
    </w:p>
    <w:p w14:paraId="76FDAADE" w14:textId="77777777" w:rsidR="00CA355B" w:rsidRPr="00CA355B" w:rsidRDefault="00CA355B" w:rsidP="005A4454">
      <w:pPr>
        <w:rPr>
          <w:rFonts w:ascii="Arial" w:eastAsiaTheme="minorHAnsi" w:hAnsi="Arial" w:cs="Arial"/>
          <w:sz w:val="24"/>
          <w:szCs w:val="24"/>
        </w:rPr>
      </w:pPr>
    </w:p>
    <w:p w14:paraId="63D760DF" w14:textId="77777777" w:rsidR="00CA355B" w:rsidRPr="00F66D21" w:rsidRDefault="00F66D21" w:rsidP="005A4454">
      <w:pPr>
        <w:rPr>
          <w:rFonts w:ascii="Arial" w:eastAsiaTheme="minorHAnsi" w:hAnsi="Arial" w:cs="Arial"/>
          <w:b/>
          <w:sz w:val="24"/>
          <w:szCs w:val="24"/>
          <w:u w:val="single"/>
        </w:rPr>
      </w:pPr>
      <w:r w:rsidRPr="00F66D21">
        <w:rPr>
          <w:rFonts w:ascii="Arial" w:eastAsiaTheme="minorHAnsi" w:hAnsi="Arial" w:cs="Arial"/>
          <w:b/>
          <w:sz w:val="24"/>
          <w:szCs w:val="24"/>
          <w:u w:val="single"/>
        </w:rPr>
        <w:t>LG Inform</w:t>
      </w:r>
    </w:p>
    <w:p w14:paraId="58AC3123" w14:textId="77777777" w:rsidR="00866B5B" w:rsidRPr="00866B5B" w:rsidRDefault="00866B5B" w:rsidP="005A4454">
      <w:pPr>
        <w:rPr>
          <w:rFonts w:ascii="Arial" w:eastAsiaTheme="minorHAnsi" w:hAnsi="Arial" w:cs="Arial"/>
          <w:b/>
          <w:sz w:val="24"/>
          <w:szCs w:val="24"/>
        </w:rPr>
      </w:pPr>
    </w:p>
    <w:p w14:paraId="60E5FBA8" w14:textId="77777777" w:rsidR="00CA355B" w:rsidRPr="00CA355B" w:rsidRDefault="00CA355B" w:rsidP="005A4454">
      <w:pPr>
        <w:rPr>
          <w:rFonts w:ascii="Arial" w:eastAsiaTheme="minorHAnsi" w:hAnsi="Arial" w:cs="Arial"/>
          <w:sz w:val="24"/>
          <w:szCs w:val="24"/>
        </w:rPr>
      </w:pPr>
      <w:r w:rsidRPr="00CA355B">
        <w:rPr>
          <w:rFonts w:ascii="Arial" w:eastAsiaTheme="minorHAnsi" w:hAnsi="Arial" w:cs="Arial"/>
          <w:sz w:val="24"/>
          <w:szCs w:val="24"/>
        </w:rPr>
        <w:t>“LG</w:t>
      </w:r>
      <w:r w:rsidR="00866B5B">
        <w:rPr>
          <w:rFonts w:ascii="Arial" w:eastAsiaTheme="minorHAnsi" w:hAnsi="Arial" w:cs="Arial"/>
          <w:sz w:val="24"/>
          <w:szCs w:val="24"/>
        </w:rPr>
        <w:t xml:space="preserve"> </w:t>
      </w:r>
      <w:r w:rsidRPr="00CA355B">
        <w:rPr>
          <w:rFonts w:ascii="Arial" w:eastAsiaTheme="minorHAnsi" w:hAnsi="Arial" w:cs="Arial"/>
          <w:sz w:val="24"/>
          <w:szCs w:val="24"/>
        </w:rPr>
        <w:t>Inform is an invaluable resource, covering performance data across the spectrum of council and partner services which presents in a way that is fantastically useful for members whether they be ward councillors, scrutinisers or executive members. The platform is easy to use, flexible and yet has the depth to be a useful analytical tool.”</w:t>
      </w:r>
    </w:p>
    <w:p w14:paraId="71F4441B" w14:textId="77777777" w:rsidR="00CA355B" w:rsidRPr="00EC6CD7" w:rsidRDefault="00CA355B" w:rsidP="005A4454">
      <w:pPr>
        <w:rPr>
          <w:rFonts w:ascii="Arial" w:eastAsiaTheme="minorHAnsi" w:hAnsi="Arial" w:cs="Arial"/>
          <w:b/>
          <w:sz w:val="24"/>
          <w:szCs w:val="24"/>
        </w:rPr>
      </w:pPr>
      <w:r w:rsidRPr="00EC6CD7">
        <w:rPr>
          <w:rFonts w:ascii="Arial" w:eastAsiaTheme="minorHAnsi" w:hAnsi="Arial" w:cs="Arial"/>
          <w:b/>
          <w:sz w:val="24"/>
          <w:szCs w:val="24"/>
        </w:rPr>
        <w:t xml:space="preserve">Cllr Tim </w:t>
      </w:r>
      <w:proofErr w:type="spellStart"/>
      <w:r w:rsidRPr="00EC6CD7">
        <w:rPr>
          <w:rFonts w:ascii="Arial" w:eastAsiaTheme="minorHAnsi" w:hAnsi="Arial" w:cs="Arial"/>
          <w:b/>
          <w:sz w:val="24"/>
          <w:szCs w:val="24"/>
        </w:rPr>
        <w:t>Cheetham</w:t>
      </w:r>
      <w:proofErr w:type="spellEnd"/>
      <w:r w:rsidRPr="00EC6CD7">
        <w:rPr>
          <w:rFonts w:ascii="Arial" w:eastAsiaTheme="minorHAnsi" w:hAnsi="Arial" w:cs="Arial"/>
          <w:b/>
          <w:sz w:val="24"/>
          <w:szCs w:val="24"/>
        </w:rPr>
        <w:t>, Cabinet Spokesperson – People (Achieving Potential), Barnsley Metropolitan Borough Council</w:t>
      </w:r>
    </w:p>
    <w:p w14:paraId="2779077C" w14:textId="77777777" w:rsidR="00CA355B" w:rsidRPr="00CA355B" w:rsidRDefault="00CA355B" w:rsidP="005A4454">
      <w:pPr>
        <w:rPr>
          <w:rFonts w:ascii="Arial" w:eastAsiaTheme="minorHAnsi" w:hAnsi="Arial" w:cs="Arial"/>
          <w:sz w:val="24"/>
          <w:szCs w:val="24"/>
        </w:rPr>
      </w:pPr>
    </w:p>
    <w:p w14:paraId="6920DB03" w14:textId="77777777" w:rsidR="00CA355B" w:rsidRPr="00C850D5" w:rsidRDefault="00CA355B" w:rsidP="005A4454">
      <w:pPr>
        <w:rPr>
          <w:rFonts w:ascii="Arial" w:eastAsiaTheme="minorHAnsi" w:hAnsi="Arial" w:cs="Arial"/>
          <w:b/>
          <w:sz w:val="24"/>
          <w:szCs w:val="24"/>
        </w:rPr>
      </w:pPr>
      <w:r w:rsidRPr="00CA355B">
        <w:rPr>
          <w:rFonts w:ascii="Arial" w:eastAsiaTheme="minorHAnsi" w:hAnsi="Arial" w:cs="Arial"/>
          <w:sz w:val="24"/>
          <w:szCs w:val="24"/>
        </w:rPr>
        <w:t>“LG Inform functions well as a one-stop-shop for government held data at a local authority level, and as analysis tools are added will serve a greater purpose for participants. I feel that LG Inform in its current state does offer the best available resource for local authority benchmarking, and this should be commended at a time where performance data is becoming an increasingly valuable commodity</w:t>
      </w:r>
      <w:r w:rsidRPr="00C850D5">
        <w:rPr>
          <w:rFonts w:ascii="Arial" w:eastAsiaTheme="minorHAnsi" w:hAnsi="Arial" w:cs="Arial"/>
          <w:b/>
          <w:sz w:val="24"/>
          <w:szCs w:val="24"/>
        </w:rPr>
        <w:t>.” Dave Foley, Policy and Performance Officer, Hampshire County Council</w:t>
      </w:r>
    </w:p>
    <w:p w14:paraId="2C7F006C" w14:textId="77777777" w:rsidR="00CA355B" w:rsidRPr="00CA355B" w:rsidRDefault="00CA355B" w:rsidP="005A4454">
      <w:pPr>
        <w:rPr>
          <w:rFonts w:ascii="Arial" w:eastAsiaTheme="minorHAnsi" w:hAnsi="Arial" w:cs="Arial"/>
          <w:sz w:val="24"/>
          <w:szCs w:val="24"/>
        </w:rPr>
      </w:pPr>
    </w:p>
    <w:p w14:paraId="1F3FEC27"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“It [LG Inform] means we can work more effectively as it is so easy to create reports and do keyword searches about performance issues… LG Inform has allowed a small performance team to deliver high quality assistance.” </w:t>
      </w:r>
      <w:r w:rsidRPr="00EC6CD7">
        <w:rPr>
          <w:rFonts w:ascii="Arial" w:eastAsiaTheme="minorHAnsi" w:hAnsi="Arial" w:cs="Arial"/>
          <w:b/>
          <w:sz w:val="24"/>
          <w:szCs w:val="24"/>
        </w:rPr>
        <w:t>Performance Manager, London Borough</w:t>
      </w:r>
    </w:p>
    <w:p w14:paraId="7253617E" w14:textId="77777777" w:rsidR="00CA355B" w:rsidRPr="00CA355B" w:rsidRDefault="00CA355B" w:rsidP="005A4454">
      <w:pPr>
        <w:rPr>
          <w:rFonts w:ascii="Arial" w:eastAsiaTheme="minorHAnsi" w:hAnsi="Arial" w:cs="Arial"/>
          <w:sz w:val="24"/>
          <w:szCs w:val="24"/>
        </w:rPr>
      </w:pPr>
    </w:p>
    <w:p w14:paraId="03D00A00" w14:textId="77777777" w:rsidR="00CA355B" w:rsidRPr="00EC6CD7" w:rsidRDefault="00CA355B" w:rsidP="005A4454">
      <w:pPr>
        <w:rPr>
          <w:rFonts w:ascii="Arial" w:eastAsiaTheme="minorHAnsi" w:hAnsi="Arial" w:cs="Arial"/>
          <w:b/>
          <w:sz w:val="24"/>
          <w:szCs w:val="24"/>
        </w:rPr>
      </w:pPr>
      <w:r w:rsidRPr="00CA355B">
        <w:rPr>
          <w:rFonts w:ascii="Arial" w:eastAsiaTheme="minorHAnsi" w:hAnsi="Arial" w:cs="Arial"/>
          <w:sz w:val="24"/>
          <w:szCs w:val="24"/>
        </w:rPr>
        <w:t xml:space="preserve">“We have either used a lot more of our time to collect this information in the past, or we just haven’t had the information as there just wasn’t the time to search for it. We get back far more back from LG Inform for the time we put in”. </w:t>
      </w:r>
      <w:r w:rsidRPr="00EC6CD7">
        <w:rPr>
          <w:rFonts w:ascii="Arial" w:eastAsiaTheme="minorHAnsi" w:hAnsi="Arial" w:cs="Arial"/>
          <w:b/>
          <w:sz w:val="24"/>
          <w:szCs w:val="24"/>
        </w:rPr>
        <w:t>Improvement Officer, county council</w:t>
      </w:r>
      <w:bookmarkStart w:id="0" w:name="_GoBack"/>
      <w:bookmarkEnd w:id="0"/>
    </w:p>
    <w:sectPr w:rsidR="00CA355B" w:rsidRPr="00EC6CD7" w:rsidSect="00A816A5">
      <w:headerReference w:type="default" r:id="rId11"/>
      <w:footerReference w:type="even" r:id="rId12"/>
      <w:footerReference w:type="default" r:id="rId13"/>
      <w:headerReference w:type="first" r:id="rId14"/>
      <w:pgSz w:w="11907" w:h="16840" w:code="9"/>
      <w:pgMar w:top="1440" w:right="1440" w:bottom="1440" w:left="1440" w:header="510" w:footer="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FF12F" w14:textId="77777777" w:rsidR="00830B80" w:rsidRDefault="00830B80">
      <w:r>
        <w:separator/>
      </w:r>
    </w:p>
  </w:endnote>
  <w:endnote w:type="continuationSeparator" w:id="0">
    <w:p w14:paraId="74B4755E" w14:textId="77777777" w:rsidR="00830B80" w:rsidRDefault="0083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7F2C" w14:textId="77777777" w:rsidR="00830B80" w:rsidRDefault="00830B80" w:rsidP="00F44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38278" w14:textId="77777777" w:rsidR="00830B80" w:rsidRDefault="00830B80" w:rsidP="00F44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F29D" w14:textId="77777777" w:rsidR="00830B80" w:rsidRDefault="00830B80" w:rsidP="00F4471E">
    <w:pPr>
      <w:pStyle w:val="Reference"/>
      <w:tabs>
        <w:tab w:val="center" w:pos="45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3B80F" w14:textId="77777777" w:rsidR="00830B80" w:rsidRDefault="00830B80">
      <w:r>
        <w:separator/>
      </w:r>
    </w:p>
  </w:footnote>
  <w:footnote w:type="continuationSeparator" w:id="0">
    <w:p w14:paraId="3A3B939B" w14:textId="77777777" w:rsidR="00830B80" w:rsidRDefault="0083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7C53" w14:textId="77777777" w:rsidR="00830B80" w:rsidRDefault="00830B80"/>
  <w:p w14:paraId="6F03DA5A" w14:textId="77777777" w:rsidR="00830B80" w:rsidRDefault="00830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 w:type="dxa"/>
      <w:tblLayout w:type="fixed"/>
      <w:tblCellMar>
        <w:left w:w="0" w:type="dxa"/>
        <w:right w:w="0" w:type="dxa"/>
      </w:tblCellMar>
      <w:tblLook w:val="0620" w:firstRow="1" w:lastRow="0" w:firstColumn="0" w:lastColumn="0" w:noHBand="1" w:noVBand="1"/>
    </w:tblPr>
    <w:tblGrid>
      <w:gridCol w:w="5670"/>
      <w:gridCol w:w="4253"/>
    </w:tblGrid>
    <w:tr w:rsidR="00830B80" w:rsidRPr="00D02395" w14:paraId="576111F1" w14:textId="77777777" w:rsidTr="00D02395">
      <w:trPr>
        <w:trHeight w:val="1137"/>
      </w:trPr>
      <w:tc>
        <w:tcPr>
          <w:tcW w:w="5670" w:type="dxa"/>
          <w:tcBorders>
            <w:bottom w:val="single" w:sz="6" w:space="0" w:color="auto"/>
          </w:tcBorders>
        </w:tcPr>
        <w:p w14:paraId="15ECE2F6" w14:textId="07D5FFA0" w:rsidR="00830B80" w:rsidRPr="00FF1BF3" w:rsidRDefault="00FF1BF3" w:rsidP="00BA5F9F">
          <w:pPr>
            <w:spacing w:before="600" w:after="120"/>
            <w:rPr>
              <w:rFonts w:ascii="Arial" w:hAnsi="Arial" w:cs="Arial"/>
              <w:spacing w:val="-20"/>
              <w:sz w:val="28"/>
              <w:szCs w:val="28"/>
            </w:rPr>
          </w:pPr>
          <w:r w:rsidRPr="00FF1BF3">
            <w:rPr>
              <w:rFonts w:ascii="Arial" w:hAnsi="Arial" w:cs="Arial"/>
              <w:spacing w:val="-20"/>
              <w:sz w:val="28"/>
              <w:szCs w:val="28"/>
            </w:rPr>
            <w:t>Appendix 1</w:t>
          </w:r>
        </w:p>
        <w:p w14:paraId="07B3D339" w14:textId="624957F6" w:rsidR="00830B80" w:rsidRPr="00D02395" w:rsidRDefault="00830B80" w:rsidP="00BA5F9F">
          <w:pPr>
            <w:spacing w:before="600" w:after="120"/>
            <w:rPr>
              <w:rFonts w:ascii="Arial" w:hAnsi="Arial" w:cs="Arial"/>
              <w:b/>
              <w:sz w:val="44"/>
              <w:szCs w:val="44"/>
            </w:rPr>
          </w:pPr>
          <w:r w:rsidRPr="00D02395">
            <w:rPr>
              <w:rFonts w:ascii="Arial" w:hAnsi="Arial" w:cs="Arial"/>
              <w:b/>
              <w:spacing w:val="-20"/>
              <w:sz w:val="44"/>
              <w:szCs w:val="44"/>
            </w:rPr>
            <w:t xml:space="preserve">Prospectus for sector support                   </w:t>
          </w:r>
        </w:p>
      </w:tc>
      <w:tc>
        <w:tcPr>
          <w:tcW w:w="4253" w:type="dxa"/>
          <w:tcBorders>
            <w:bottom w:val="single" w:sz="6" w:space="0" w:color="auto"/>
          </w:tcBorders>
        </w:tcPr>
        <w:p w14:paraId="18BAF54C" w14:textId="77777777" w:rsidR="00830B80" w:rsidRPr="00D02395" w:rsidRDefault="00830B80" w:rsidP="00783D7B">
          <w:pPr>
            <w:tabs>
              <w:tab w:val="left" w:pos="3513"/>
            </w:tabs>
            <w:spacing w:after="240" w:line="144" w:lineRule="auto"/>
            <w:jc w:val="right"/>
            <w:rPr>
              <w:sz w:val="24"/>
            </w:rPr>
          </w:pPr>
          <w:r w:rsidRPr="00D02395">
            <w:rPr>
              <w:sz w:val="24"/>
            </w:rPr>
            <w:tab/>
          </w:r>
          <w:r w:rsidRPr="00D02395">
            <w:rPr>
              <w:noProof/>
              <w:lang w:eastAsia="en-GB"/>
            </w:rPr>
            <w:drawing>
              <wp:inline distT="0" distB="0" distL="0" distR="0" wp14:anchorId="0584D668" wp14:editId="0971534D">
                <wp:extent cx="1094400"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637200"/>
                        </a:xfrm>
                        <a:prstGeom prst="rect">
                          <a:avLst/>
                        </a:prstGeom>
                        <a:noFill/>
                        <a:ln>
                          <a:noFill/>
                        </a:ln>
                      </pic:spPr>
                    </pic:pic>
                  </a:graphicData>
                </a:graphic>
              </wp:inline>
            </w:drawing>
          </w:r>
          <w:r w:rsidRPr="00D02395">
            <w:rPr>
              <w:sz w:val="24"/>
            </w:rPr>
            <w:t xml:space="preserve">  </w:t>
          </w:r>
        </w:p>
      </w:tc>
    </w:tr>
  </w:tbl>
  <w:p w14:paraId="217B3382" w14:textId="77777777" w:rsidR="00830B80" w:rsidRDefault="0083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17F"/>
    <w:multiLevelType w:val="hybridMultilevel"/>
    <w:tmpl w:val="60D40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362A8"/>
    <w:multiLevelType w:val="hybridMultilevel"/>
    <w:tmpl w:val="6F629564"/>
    <w:lvl w:ilvl="0" w:tplc="BD20E6E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94FD1"/>
    <w:multiLevelType w:val="hybridMultilevel"/>
    <w:tmpl w:val="451CA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70857"/>
    <w:multiLevelType w:val="hybridMultilevel"/>
    <w:tmpl w:val="5994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11BD3"/>
    <w:multiLevelType w:val="hybridMultilevel"/>
    <w:tmpl w:val="37B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B4EE8"/>
    <w:multiLevelType w:val="hybridMultilevel"/>
    <w:tmpl w:val="6F2686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AC73B1"/>
    <w:multiLevelType w:val="hybridMultilevel"/>
    <w:tmpl w:val="18780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FA4CF0"/>
    <w:multiLevelType w:val="hybridMultilevel"/>
    <w:tmpl w:val="9E36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7E02C6"/>
    <w:multiLevelType w:val="hybridMultilevel"/>
    <w:tmpl w:val="E1C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74F4D"/>
    <w:multiLevelType w:val="hybridMultilevel"/>
    <w:tmpl w:val="E234A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7316D"/>
    <w:multiLevelType w:val="hybridMultilevel"/>
    <w:tmpl w:val="B6E8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458B2"/>
    <w:multiLevelType w:val="hybridMultilevel"/>
    <w:tmpl w:val="AD96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12FC5"/>
    <w:multiLevelType w:val="hybridMultilevel"/>
    <w:tmpl w:val="8E94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426FE"/>
    <w:multiLevelType w:val="hybridMultilevel"/>
    <w:tmpl w:val="2E84D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42EF5"/>
    <w:multiLevelType w:val="hybridMultilevel"/>
    <w:tmpl w:val="4F307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A7517"/>
    <w:multiLevelType w:val="multilevel"/>
    <w:tmpl w:val="7E0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D6BB6"/>
    <w:multiLevelType w:val="hybridMultilevel"/>
    <w:tmpl w:val="EECA3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502B3"/>
    <w:multiLevelType w:val="hybridMultilevel"/>
    <w:tmpl w:val="68D2AA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C4B582A"/>
    <w:multiLevelType w:val="hybridMultilevel"/>
    <w:tmpl w:val="EAAC4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F676D"/>
    <w:multiLevelType w:val="hybridMultilevel"/>
    <w:tmpl w:val="27FA2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FB5F96"/>
    <w:multiLevelType w:val="hybridMultilevel"/>
    <w:tmpl w:val="F6DA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3491"/>
    <w:multiLevelType w:val="hybridMultilevel"/>
    <w:tmpl w:val="A358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A328B"/>
    <w:multiLevelType w:val="hybridMultilevel"/>
    <w:tmpl w:val="6AD00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C0B85"/>
    <w:multiLevelType w:val="hybridMultilevel"/>
    <w:tmpl w:val="A3F0C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5E8C5C09"/>
    <w:multiLevelType w:val="hybridMultilevel"/>
    <w:tmpl w:val="499EB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34073"/>
    <w:multiLevelType w:val="hybridMultilevel"/>
    <w:tmpl w:val="8974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95E9E"/>
    <w:multiLevelType w:val="hybridMultilevel"/>
    <w:tmpl w:val="3F180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510710"/>
    <w:multiLevelType w:val="hybridMultilevel"/>
    <w:tmpl w:val="1EE20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944D8E"/>
    <w:multiLevelType w:val="hybridMultilevel"/>
    <w:tmpl w:val="FC00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252E4"/>
    <w:multiLevelType w:val="hybridMultilevel"/>
    <w:tmpl w:val="723A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D7D0D"/>
    <w:multiLevelType w:val="hybridMultilevel"/>
    <w:tmpl w:val="4972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24A72"/>
    <w:multiLevelType w:val="hybridMultilevel"/>
    <w:tmpl w:val="9CD0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34C16"/>
    <w:multiLevelType w:val="hybridMultilevel"/>
    <w:tmpl w:val="56AA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F3BDC"/>
    <w:multiLevelType w:val="hybridMultilevel"/>
    <w:tmpl w:val="645EE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11687"/>
    <w:multiLevelType w:val="hybridMultilevel"/>
    <w:tmpl w:val="B93A6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34"/>
  </w:num>
  <w:num w:numId="4">
    <w:abstractNumId w:val="32"/>
  </w:num>
  <w:num w:numId="5">
    <w:abstractNumId w:val="8"/>
  </w:num>
  <w:num w:numId="6">
    <w:abstractNumId w:val="10"/>
  </w:num>
  <w:num w:numId="7">
    <w:abstractNumId w:val="23"/>
  </w:num>
  <w:num w:numId="8">
    <w:abstractNumId w:val="3"/>
  </w:num>
  <w:num w:numId="9">
    <w:abstractNumId w:val="30"/>
  </w:num>
  <w:num w:numId="10">
    <w:abstractNumId w:val="13"/>
  </w:num>
  <w:num w:numId="11">
    <w:abstractNumId w:val="21"/>
  </w:num>
  <w:num w:numId="12">
    <w:abstractNumId w:val="3"/>
  </w:num>
  <w:num w:numId="13">
    <w:abstractNumId w:val="15"/>
  </w:num>
  <w:num w:numId="14">
    <w:abstractNumId w:val="4"/>
  </w:num>
  <w:num w:numId="15">
    <w:abstractNumId w:val="26"/>
  </w:num>
  <w:num w:numId="16">
    <w:abstractNumId w:val="20"/>
  </w:num>
  <w:num w:numId="17">
    <w:abstractNumId w:val="29"/>
  </w:num>
  <w:num w:numId="18">
    <w:abstractNumId w:val="19"/>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7"/>
  </w:num>
  <w:num w:numId="27">
    <w:abstractNumId w:val="6"/>
  </w:num>
  <w:num w:numId="28">
    <w:abstractNumId w:val="28"/>
  </w:num>
  <w:num w:numId="29">
    <w:abstractNumId w:val="25"/>
  </w:num>
  <w:num w:numId="30">
    <w:abstractNumId w:val="1"/>
  </w:num>
  <w:num w:numId="31">
    <w:abstractNumId w:val="22"/>
  </w:num>
  <w:num w:numId="32">
    <w:abstractNumId w:val="0"/>
  </w:num>
  <w:num w:numId="33">
    <w:abstractNumId w:val="27"/>
  </w:num>
  <w:num w:numId="34">
    <w:abstractNumId w:val="24"/>
  </w:num>
  <w:num w:numId="35">
    <w:abstractNumId w:val="33"/>
  </w:num>
  <w:num w:numId="36">
    <w:abstractNumId w:val="14"/>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1E"/>
    <w:rsid w:val="00000B68"/>
    <w:rsid w:val="000156F9"/>
    <w:rsid w:val="000227DF"/>
    <w:rsid w:val="00040EBE"/>
    <w:rsid w:val="000430F2"/>
    <w:rsid w:val="00043235"/>
    <w:rsid w:val="00045495"/>
    <w:rsid w:val="000511A9"/>
    <w:rsid w:val="0006283A"/>
    <w:rsid w:val="00064447"/>
    <w:rsid w:val="000A29FC"/>
    <w:rsid w:val="000B2ECF"/>
    <w:rsid w:val="000D0031"/>
    <w:rsid w:val="000E454B"/>
    <w:rsid w:val="000E5CC1"/>
    <w:rsid w:val="000F2E66"/>
    <w:rsid w:val="001004FA"/>
    <w:rsid w:val="00103FDB"/>
    <w:rsid w:val="001124A3"/>
    <w:rsid w:val="001404FB"/>
    <w:rsid w:val="0017206E"/>
    <w:rsid w:val="0017507D"/>
    <w:rsid w:val="00184646"/>
    <w:rsid w:val="001A35A3"/>
    <w:rsid w:val="00206D5B"/>
    <w:rsid w:val="0022400B"/>
    <w:rsid w:val="002419EF"/>
    <w:rsid w:val="0024376B"/>
    <w:rsid w:val="00246107"/>
    <w:rsid w:val="00291BB6"/>
    <w:rsid w:val="00294F78"/>
    <w:rsid w:val="002C0D61"/>
    <w:rsid w:val="002C5942"/>
    <w:rsid w:val="002C73D1"/>
    <w:rsid w:val="002D0422"/>
    <w:rsid w:val="002D49DF"/>
    <w:rsid w:val="002F0053"/>
    <w:rsid w:val="0030327D"/>
    <w:rsid w:val="00311CC1"/>
    <w:rsid w:val="00313D09"/>
    <w:rsid w:val="00327F10"/>
    <w:rsid w:val="00330264"/>
    <w:rsid w:val="00334E9E"/>
    <w:rsid w:val="00342A66"/>
    <w:rsid w:val="00353F69"/>
    <w:rsid w:val="00357568"/>
    <w:rsid w:val="00362B46"/>
    <w:rsid w:val="00372C5C"/>
    <w:rsid w:val="003736F9"/>
    <w:rsid w:val="003949C3"/>
    <w:rsid w:val="00394D6A"/>
    <w:rsid w:val="003A3B23"/>
    <w:rsid w:val="003B3BBD"/>
    <w:rsid w:val="003C3D24"/>
    <w:rsid w:val="003C658B"/>
    <w:rsid w:val="003C6D6A"/>
    <w:rsid w:val="003D0C20"/>
    <w:rsid w:val="003D2F0B"/>
    <w:rsid w:val="003E1B11"/>
    <w:rsid w:val="003F2B46"/>
    <w:rsid w:val="0040182C"/>
    <w:rsid w:val="004079C3"/>
    <w:rsid w:val="004124AC"/>
    <w:rsid w:val="004210DE"/>
    <w:rsid w:val="00421510"/>
    <w:rsid w:val="00450C79"/>
    <w:rsid w:val="0045773B"/>
    <w:rsid w:val="0046277B"/>
    <w:rsid w:val="00465276"/>
    <w:rsid w:val="004758FB"/>
    <w:rsid w:val="004A33A1"/>
    <w:rsid w:val="004B0F4A"/>
    <w:rsid w:val="004C44C4"/>
    <w:rsid w:val="004F4154"/>
    <w:rsid w:val="005005D1"/>
    <w:rsid w:val="005067AD"/>
    <w:rsid w:val="00513817"/>
    <w:rsid w:val="005203CD"/>
    <w:rsid w:val="00535257"/>
    <w:rsid w:val="00547520"/>
    <w:rsid w:val="00556D90"/>
    <w:rsid w:val="005645B5"/>
    <w:rsid w:val="00566E91"/>
    <w:rsid w:val="005672F6"/>
    <w:rsid w:val="00584674"/>
    <w:rsid w:val="00592730"/>
    <w:rsid w:val="00592F09"/>
    <w:rsid w:val="00595284"/>
    <w:rsid w:val="005A4454"/>
    <w:rsid w:val="005C60F3"/>
    <w:rsid w:val="005E0A5B"/>
    <w:rsid w:val="005E5D46"/>
    <w:rsid w:val="005E7230"/>
    <w:rsid w:val="005F5449"/>
    <w:rsid w:val="0060313A"/>
    <w:rsid w:val="006271BB"/>
    <w:rsid w:val="00630D1A"/>
    <w:rsid w:val="00633A6C"/>
    <w:rsid w:val="0063404A"/>
    <w:rsid w:val="00634A2B"/>
    <w:rsid w:val="00635A69"/>
    <w:rsid w:val="00643768"/>
    <w:rsid w:val="006465DB"/>
    <w:rsid w:val="00661AB4"/>
    <w:rsid w:val="0066259D"/>
    <w:rsid w:val="0066524D"/>
    <w:rsid w:val="00670D6F"/>
    <w:rsid w:val="006A0E8F"/>
    <w:rsid w:val="006B1B36"/>
    <w:rsid w:val="006C7C1F"/>
    <w:rsid w:val="006D0D59"/>
    <w:rsid w:val="006D3450"/>
    <w:rsid w:val="006D5165"/>
    <w:rsid w:val="006F03A7"/>
    <w:rsid w:val="00710171"/>
    <w:rsid w:val="00715824"/>
    <w:rsid w:val="00717737"/>
    <w:rsid w:val="00725BC3"/>
    <w:rsid w:val="007271C6"/>
    <w:rsid w:val="0072734E"/>
    <w:rsid w:val="00734C03"/>
    <w:rsid w:val="00746F48"/>
    <w:rsid w:val="007500D8"/>
    <w:rsid w:val="007508F5"/>
    <w:rsid w:val="0075788D"/>
    <w:rsid w:val="0077419E"/>
    <w:rsid w:val="00783D7B"/>
    <w:rsid w:val="00784CC4"/>
    <w:rsid w:val="00790263"/>
    <w:rsid w:val="00792EC6"/>
    <w:rsid w:val="00792ED1"/>
    <w:rsid w:val="00793DD7"/>
    <w:rsid w:val="007A020F"/>
    <w:rsid w:val="007E0A79"/>
    <w:rsid w:val="007E2B3C"/>
    <w:rsid w:val="007F111C"/>
    <w:rsid w:val="007F4358"/>
    <w:rsid w:val="00804A24"/>
    <w:rsid w:val="00830B80"/>
    <w:rsid w:val="008401C7"/>
    <w:rsid w:val="00856773"/>
    <w:rsid w:val="0086086D"/>
    <w:rsid w:val="00866B5B"/>
    <w:rsid w:val="00867706"/>
    <w:rsid w:val="0087278C"/>
    <w:rsid w:val="00880220"/>
    <w:rsid w:val="008912C0"/>
    <w:rsid w:val="00893820"/>
    <w:rsid w:val="008A767F"/>
    <w:rsid w:val="008B2E93"/>
    <w:rsid w:val="008B3E82"/>
    <w:rsid w:val="008C2AE9"/>
    <w:rsid w:val="008C40A9"/>
    <w:rsid w:val="008C7156"/>
    <w:rsid w:val="008F468C"/>
    <w:rsid w:val="009029E6"/>
    <w:rsid w:val="00917D33"/>
    <w:rsid w:val="00921476"/>
    <w:rsid w:val="00924CAD"/>
    <w:rsid w:val="00941F82"/>
    <w:rsid w:val="00950BD7"/>
    <w:rsid w:val="0097378C"/>
    <w:rsid w:val="00974396"/>
    <w:rsid w:val="00992EA9"/>
    <w:rsid w:val="00993E77"/>
    <w:rsid w:val="009B7860"/>
    <w:rsid w:val="009C25C0"/>
    <w:rsid w:val="009C550C"/>
    <w:rsid w:val="009E5217"/>
    <w:rsid w:val="009E5864"/>
    <w:rsid w:val="009F50C6"/>
    <w:rsid w:val="00A03A19"/>
    <w:rsid w:val="00A16C8C"/>
    <w:rsid w:val="00A2247F"/>
    <w:rsid w:val="00A25FB0"/>
    <w:rsid w:val="00A322A0"/>
    <w:rsid w:val="00A4703F"/>
    <w:rsid w:val="00A617F3"/>
    <w:rsid w:val="00A67BD6"/>
    <w:rsid w:val="00A724DF"/>
    <w:rsid w:val="00A816A5"/>
    <w:rsid w:val="00A903CD"/>
    <w:rsid w:val="00AC28C9"/>
    <w:rsid w:val="00AC6A70"/>
    <w:rsid w:val="00AD36DE"/>
    <w:rsid w:val="00AE55DB"/>
    <w:rsid w:val="00B012FC"/>
    <w:rsid w:val="00B063E5"/>
    <w:rsid w:val="00B41AE8"/>
    <w:rsid w:val="00B46A6B"/>
    <w:rsid w:val="00B72084"/>
    <w:rsid w:val="00B769FD"/>
    <w:rsid w:val="00B851E5"/>
    <w:rsid w:val="00B90423"/>
    <w:rsid w:val="00BA5F9F"/>
    <w:rsid w:val="00BB0671"/>
    <w:rsid w:val="00BB4E8D"/>
    <w:rsid w:val="00BB5149"/>
    <w:rsid w:val="00BC77E8"/>
    <w:rsid w:val="00BD390E"/>
    <w:rsid w:val="00C0178B"/>
    <w:rsid w:val="00C02212"/>
    <w:rsid w:val="00C03A6A"/>
    <w:rsid w:val="00C07F47"/>
    <w:rsid w:val="00C20ACE"/>
    <w:rsid w:val="00C21004"/>
    <w:rsid w:val="00C22292"/>
    <w:rsid w:val="00C279D8"/>
    <w:rsid w:val="00C43976"/>
    <w:rsid w:val="00C50480"/>
    <w:rsid w:val="00C7060F"/>
    <w:rsid w:val="00C850D5"/>
    <w:rsid w:val="00C92628"/>
    <w:rsid w:val="00CA355B"/>
    <w:rsid w:val="00CA55BB"/>
    <w:rsid w:val="00CC36C6"/>
    <w:rsid w:val="00CC39BB"/>
    <w:rsid w:val="00CC4008"/>
    <w:rsid w:val="00CC64DD"/>
    <w:rsid w:val="00CD534B"/>
    <w:rsid w:val="00CD6511"/>
    <w:rsid w:val="00CE7947"/>
    <w:rsid w:val="00CF6833"/>
    <w:rsid w:val="00D02395"/>
    <w:rsid w:val="00D02E1B"/>
    <w:rsid w:val="00D269A4"/>
    <w:rsid w:val="00D40C25"/>
    <w:rsid w:val="00D40E4D"/>
    <w:rsid w:val="00D412BE"/>
    <w:rsid w:val="00D47001"/>
    <w:rsid w:val="00D605C9"/>
    <w:rsid w:val="00D61553"/>
    <w:rsid w:val="00D67559"/>
    <w:rsid w:val="00D92ECA"/>
    <w:rsid w:val="00DA2D13"/>
    <w:rsid w:val="00DA3D99"/>
    <w:rsid w:val="00DB6E1B"/>
    <w:rsid w:val="00DE4F67"/>
    <w:rsid w:val="00DE7189"/>
    <w:rsid w:val="00DF090A"/>
    <w:rsid w:val="00DF5A33"/>
    <w:rsid w:val="00DF6AAC"/>
    <w:rsid w:val="00E0435D"/>
    <w:rsid w:val="00E12025"/>
    <w:rsid w:val="00E23A40"/>
    <w:rsid w:val="00E33E7F"/>
    <w:rsid w:val="00E441BE"/>
    <w:rsid w:val="00E47DD0"/>
    <w:rsid w:val="00E6423D"/>
    <w:rsid w:val="00E81EC1"/>
    <w:rsid w:val="00E91B15"/>
    <w:rsid w:val="00EA13BA"/>
    <w:rsid w:val="00EB0364"/>
    <w:rsid w:val="00EB615F"/>
    <w:rsid w:val="00EC49BF"/>
    <w:rsid w:val="00EC6CD7"/>
    <w:rsid w:val="00EE112C"/>
    <w:rsid w:val="00EF0291"/>
    <w:rsid w:val="00EF4A02"/>
    <w:rsid w:val="00EF4F62"/>
    <w:rsid w:val="00F4471E"/>
    <w:rsid w:val="00F50928"/>
    <w:rsid w:val="00F50D37"/>
    <w:rsid w:val="00F551EA"/>
    <w:rsid w:val="00F658BA"/>
    <w:rsid w:val="00F66D21"/>
    <w:rsid w:val="00F673E3"/>
    <w:rsid w:val="00F85D81"/>
    <w:rsid w:val="00FA218C"/>
    <w:rsid w:val="00FA6358"/>
    <w:rsid w:val="00FA6631"/>
    <w:rsid w:val="00FA7F25"/>
    <w:rsid w:val="00FB2A45"/>
    <w:rsid w:val="00FB5BC3"/>
    <w:rsid w:val="00FC5481"/>
    <w:rsid w:val="00FD33C6"/>
    <w:rsid w:val="00FD382C"/>
    <w:rsid w:val="00FD387B"/>
    <w:rsid w:val="00FE0F46"/>
    <w:rsid w:val="00FE516A"/>
    <w:rsid w:val="00FF1BF3"/>
    <w:rsid w:val="00FF41F7"/>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508D85"/>
  <w15:docId w15:val="{8F9235BB-CA7D-49A0-9FC9-1DE37291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1E"/>
    <w:rPr>
      <w:rFonts w:ascii="Frutiger 45 Light" w:hAnsi="Frutiger 45 Ligh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71E"/>
    <w:pPr>
      <w:tabs>
        <w:tab w:val="center" w:pos="4153"/>
        <w:tab w:val="right" w:pos="8306"/>
      </w:tabs>
    </w:pPr>
  </w:style>
  <w:style w:type="paragraph" w:styleId="Footer">
    <w:name w:val="footer"/>
    <w:basedOn w:val="Normal"/>
    <w:rsid w:val="00F4471E"/>
    <w:pPr>
      <w:tabs>
        <w:tab w:val="center" w:pos="4153"/>
        <w:tab w:val="right" w:pos="8306"/>
      </w:tabs>
    </w:pPr>
  </w:style>
  <w:style w:type="paragraph" w:customStyle="1" w:styleId="Reference">
    <w:name w:val="Reference"/>
    <w:basedOn w:val="Normal"/>
    <w:rsid w:val="00F4471E"/>
    <w:rPr>
      <w:sz w:val="12"/>
    </w:rPr>
  </w:style>
  <w:style w:type="paragraph" w:customStyle="1" w:styleId="CharCharChar1">
    <w:name w:val="Char Char Char1"/>
    <w:basedOn w:val="Normal"/>
    <w:rsid w:val="00F4471E"/>
    <w:pPr>
      <w:spacing w:after="160" w:line="240" w:lineRule="exact"/>
    </w:pPr>
    <w:rPr>
      <w:rFonts w:ascii="Verdana" w:hAnsi="Verdana"/>
      <w:sz w:val="20"/>
      <w:lang w:val="en-US"/>
    </w:rPr>
  </w:style>
  <w:style w:type="character" w:styleId="PageNumber">
    <w:name w:val="page number"/>
    <w:basedOn w:val="DefaultParagraphFont"/>
    <w:rsid w:val="00F4471E"/>
  </w:style>
  <w:style w:type="paragraph" w:customStyle="1" w:styleId="Body">
    <w:name w:val="Body"/>
    <w:basedOn w:val="Normal"/>
    <w:rsid w:val="00F4471E"/>
    <w:pPr>
      <w:widowControl w:val="0"/>
      <w:spacing w:line="260" w:lineRule="exact"/>
    </w:pPr>
  </w:style>
  <w:style w:type="paragraph" w:styleId="ListParagraph">
    <w:name w:val="List Paragraph"/>
    <w:basedOn w:val="Normal"/>
    <w:link w:val="ListParagraphChar"/>
    <w:uiPriority w:val="34"/>
    <w:qFormat/>
    <w:rsid w:val="00F4471E"/>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B46A6B"/>
    <w:rPr>
      <w:rFonts w:ascii="Tahoma" w:hAnsi="Tahoma" w:cs="Tahoma"/>
      <w:sz w:val="16"/>
      <w:szCs w:val="16"/>
    </w:rPr>
  </w:style>
  <w:style w:type="character" w:customStyle="1" w:styleId="BalloonTextChar">
    <w:name w:val="Balloon Text Char"/>
    <w:basedOn w:val="DefaultParagraphFont"/>
    <w:link w:val="BalloonText"/>
    <w:rsid w:val="00B46A6B"/>
    <w:rPr>
      <w:rFonts w:ascii="Tahoma" w:hAnsi="Tahoma" w:cs="Tahoma"/>
      <w:sz w:val="16"/>
      <w:szCs w:val="16"/>
      <w:lang w:eastAsia="en-US"/>
    </w:rPr>
  </w:style>
  <w:style w:type="character" w:styleId="Hyperlink">
    <w:name w:val="Hyperlink"/>
    <w:basedOn w:val="DefaultParagraphFont"/>
    <w:rsid w:val="00000B68"/>
    <w:rPr>
      <w:color w:val="0000FF" w:themeColor="hyperlink"/>
      <w:u w:val="single"/>
    </w:rPr>
  </w:style>
  <w:style w:type="table" w:styleId="TableGrid">
    <w:name w:val="Table Grid"/>
    <w:basedOn w:val="TableNormal"/>
    <w:uiPriority w:val="59"/>
    <w:rsid w:val="00D269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063E5"/>
    <w:rPr>
      <w:rFonts w:ascii="Calibri" w:eastAsia="Calibri" w:hAnsi="Calibri"/>
      <w:sz w:val="22"/>
      <w:szCs w:val="22"/>
      <w:lang w:eastAsia="en-US"/>
    </w:rPr>
  </w:style>
  <w:style w:type="character" w:styleId="CommentReference">
    <w:name w:val="annotation reference"/>
    <w:basedOn w:val="DefaultParagraphFont"/>
    <w:semiHidden/>
    <w:unhideWhenUsed/>
    <w:rsid w:val="00465276"/>
    <w:rPr>
      <w:sz w:val="16"/>
      <w:szCs w:val="16"/>
    </w:rPr>
  </w:style>
  <w:style w:type="paragraph" w:styleId="CommentText">
    <w:name w:val="annotation text"/>
    <w:basedOn w:val="Normal"/>
    <w:link w:val="CommentTextChar"/>
    <w:semiHidden/>
    <w:unhideWhenUsed/>
    <w:rsid w:val="00465276"/>
    <w:rPr>
      <w:sz w:val="20"/>
    </w:rPr>
  </w:style>
  <w:style w:type="character" w:customStyle="1" w:styleId="CommentTextChar">
    <w:name w:val="Comment Text Char"/>
    <w:basedOn w:val="DefaultParagraphFont"/>
    <w:link w:val="CommentText"/>
    <w:semiHidden/>
    <w:rsid w:val="00465276"/>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465276"/>
    <w:rPr>
      <w:b/>
      <w:bCs/>
    </w:rPr>
  </w:style>
  <w:style w:type="character" w:customStyle="1" w:styleId="CommentSubjectChar">
    <w:name w:val="Comment Subject Char"/>
    <w:basedOn w:val="CommentTextChar"/>
    <w:link w:val="CommentSubject"/>
    <w:semiHidden/>
    <w:rsid w:val="00465276"/>
    <w:rPr>
      <w:rFonts w:ascii="Frutiger 45 Light" w:hAnsi="Frutiger 45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3037">
      <w:bodyDiv w:val="1"/>
      <w:marLeft w:val="0"/>
      <w:marRight w:val="0"/>
      <w:marTop w:val="0"/>
      <w:marBottom w:val="0"/>
      <w:divBdr>
        <w:top w:val="none" w:sz="0" w:space="0" w:color="auto"/>
        <w:left w:val="none" w:sz="0" w:space="0" w:color="auto"/>
        <w:bottom w:val="none" w:sz="0" w:space="0" w:color="auto"/>
        <w:right w:val="none" w:sz="0" w:space="0" w:color="auto"/>
      </w:divBdr>
    </w:div>
    <w:div w:id="716584050">
      <w:bodyDiv w:val="1"/>
      <w:marLeft w:val="0"/>
      <w:marRight w:val="0"/>
      <w:marTop w:val="0"/>
      <w:marBottom w:val="0"/>
      <w:divBdr>
        <w:top w:val="none" w:sz="0" w:space="0" w:color="auto"/>
        <w:left w:val="none" w:sz="0" w:space="0" w:color="auto"/>
        <w:bottom w:val="none" w:sz="0" w:space="0" w:color="auto"/>
        <w:right w:val="none" w:sz="0" w:space="0" w:color="auto"/>
      </w:divBdr>
    </w:div>
    <w:div w:id="767967867">
      <w:bodyDiv w:val="1"/>
      <w:marLeft w:val="0"/>
      <w:marRight w:val="0"/>
      <w:marTop w:val="0"/>
      <w:marBottom w:val="0"/>
      <w:divBdr>
        <w:top w:val="none" w:sz="0" w:space="0" w:color="auto"/>
        <w:left w:val="none" w:sz="0" w:space="0" w:color="auto"/>
        <w:bottom w:val="none" w:sz="0" w:space="0" w:color="auto"/>
        <w:right w:val="none" w:sz="0" w:space="0" w:color="auto"/>
      </w:divBdr>
    </w:div>
    <w:div w:id="895704212">
      <w:bodyDiv w:val="1"/>
      <w:marLeft w:val="0"/>
      <w:marRight w:val="0"/>
      <w:marTop w:val="0"/>
      <w:marBottom w:val="0"/>
      <w:divBdr>
        <w:top w:val="none" w:sz="0" w:space="0" w:color="auto"/>
        <w:left w:val="none" w:sz="0" w:space="0" w:color="auto"/>
        <w:bottom w:val="none" w:sz="0" w:space="0" w:color="auto"/>
        <w:right w:val="none" w:sz="0" w:space="0" w:color="auto"/>
      </w:divBdr>
    </w:div>
    <w:div w:id="969481981">
      <w:bodyDiv w:val="1"/>
      <w:marLeft w:val="0"/>
      <w:marRight w:val="0"/>
      <w:marTop w:val="0"/>
      <w:marBottom w:val="0"/>
      <w:divBdr>
        <w:top w:val="none" w:sz="0" w:space="0" w:color="auto"/>
        <w:left w:val="none" w:sz="0" w:space="0" w:color="auto"/>
        <w:bottom w:val="none" w:sz="0" w:space="0" w:color="auto"/>
        <w:right w:val="none" w:sz="0" w:space="0" w:color="auto"/>
      </w:divBdr>
      <w:divsChild>
        <w:div w:id="348408298">
          <w:marLeft w:val="0"/>
          <w:marRight w:val="0"/>
          <w:marTop w:val="0"/>
          <w:marBottom w:val="0"/>
          <w:divBdr>
            <w:top w:val="none" w:sz="0" w:space="0" w:color="auto"/>
            <w:left w:val="none" w:sz="0" w:space="0" w:color="auto"/>
            <w:bottom w:val="none" w:sz="0" w:space="0" w:color="auto"/>
            <w:right w:val="none" w:sz="0" w:space="0" w:color="auto"/>
          </w:divBdr>
          <w:divsChild>
            <w:div w:id="1351302476">
              <w:marLeft w:val="0"/>
              <w:marRight w:val="0"/>
              <w:marTop w:val="0"/>
              <w:marBottom w:val="300"/>
              <w:divBdr>
                <w:top w:val="none" w:sz="0" w:space="0" w:color="auto"/>
                <w:left w:val="none" w:sz="0" w:space="0" w:color="auto"/>
                <w:bottom w:val="none" w:sz="0" w:space="0" w:color="auto"/>
                <w:right w:val="none" w:sz="0" w:space="0" w:color="auto"/>
              </w:divBdr>
              <w:divsChild>
                <w:div w:id="1634751930">
                  <w:marLeft w:val="0"/>
                  <w:marRight w:val="0"/>
                  <w:marTop w:val="0"/>
                  <w:marBottom w:val="0"/>
                  <w:divBdr>
                    <w:top w:val="none" w:sz="0" w:space="0" w:color="auto"/>
                    <w:left w:val="none" w:sz="0" w:space="0" w:color="auto"/>
                    <w:bottom w:val="none" w:sz="0" w:space="0" w:color="auto"/>
                    <w:right w:val="none" w:sz="0" w:space="0" w:color="auto"/>
                  </w:divBdr>
                  <w:divsChild>
                    <w:div w:id="820661649">
                      <w:marLeft w:val="150"/>
                      <w:marRight w:val="150"/>
                      <w:marTop w:val="0"/>
                      <w:marBottom w:val="0"/>
                      <w:divBdr>
                        <w:top w:val="none" w:sz="0" w:space="0" w:color="auto"/>
                        <w:left w:val="none" w:sz="0" w:space="0" w:color="auto"/>
                        <w:bottom w:val="none" w:sz="0" w:space="0" w:color="auto"/>
                        <w:right w:val="none" w:sz="0" w:space="0" w:color="auto"/>
                      </w:divBdr>
                      <w:divsChild>
                        <w:div w:id="1216965180">
                          <w:marLeft w:val="0"/>
                          <w:marRight w:val="0"/>
                          <w:marTop w:val="0"/>
                          <w:marBottom w:val="0"/>
                          <w:divBdr>
                            <w:top w:val="none" w:sz="0" w:space="0" w:color="auto"/>
                            <w:left w:val="none" w:sz="0" w:space="0" w:color="auto"/>
                            <w:bottom w:val="none" w:sz="0" w:space="0" w:color="auto"/>
                            <w:right w:val="none" w:sz="0" w:space="0" w:color="auto"/>
                          </w:divBdr>
                          <w:divsChild>
                            <w:div w:id="1319729173">
                              <w:marLeft w:val="0"/>
                              <w:marRight w:val="0"/>
                              <w:marTop w:val="0"/>
                              <w:marBottom w:val="0"/>
                              <w:divBdr>
                                <w:top w:val="none" w:sz="0" w:space="0" w:color="auto"/>
                                <w:left w:val="none" w:sz="0" w:space="0" w:color="auto"/>
                                <w:bottom w:val="none" w:sz="0" w:space="0" w:color="auto"/>
                                <w:right w:val="none" w:sz="0" w:space="0" w:color="auto"/>
                              </w:divBdr>
                              <w:divsChild>
                                <w:div w:id="323318317">
                                  <w:marLeft w:val="0"/>
                                  <w:marRight w:val="0"/>
                                  <w:marTop w:val="0"/>
                                  <w:marBottom w:val="0"/>
                                  <w:divBdr>
                                    <w:top w:val="none" w:sz="0" w:space="0" w:color="auto"/>
                                    <w:left w:val="none" w:sz="0" w:space="0" w:color="auto"/>
                                    <w:bottom w:val="none" w:sz="0" w:space="0" w:color="auto"/>
                                    <w:right w:val="none" w:sz="0" w:space="0" w:color="auto"/>
                                  </w:divBdr>
                                  <w:divsChild>
                                    <w:div w:id="1151021073">
                                      <w:marLeft w:val="0"/>
                                      <w:marRight w:val="0"/>
                                      <w:marTop w:val="0"/>
                                      <w:marBottom w:val="0"/>
                                      <w:divBdr>
                                        <w:top w:val="none" w:sz="0" w:space="0" w:color="auto"/>
                                        <w:left w:val="none" w:sz="0" w:space="0" w:color="auto"/>
                                        <w:bottom w:val="none" w:sz="0" w:space="0" w:color="auto"/>
                                        <w:right w:val="none" w:sz="0" w:space="0" w:color="auto"/>
                                      </w:divBdr>
                                      <w:divsChild>
                                        <w:div w:id="892740002">
                                          <w:marLeft w:val="0"/>
                                          <w:marRight w:val="0"/>
                                          <w:marTop w:val="0"/>
                                          <w:marBottom w:val="0"/>
                                          <w:divBdr>
                                            <w:top w:val="none" w:sz="0" w:space="0" w:color="auto"/>
                                            <w:left w:val="none" w:sz="0" w:space="0" w:color="auto"/>
                                            <w:bottom w:val="none" w:sz="0" w:space="0" w:color="auto"/>
                                            <w:right w:val="none" w:sz="0" w:space="0" w:color="auto"/>
                                          </w:divBdr>
                                          <w:divsChild>
                                            <w:div w:id="1589383557">
                                              <w:marLeft w:val="0"/>
                                              <w:marRight w:val="0"/>
                                              <w:marTop w:val="0"/>
                                              <w:marBottom w:val="0"/>
                                              <w:divBdr>
                                                <w:top w:val="none" w:sz="0" w:space="0" w:color="auto"/>
                                                <w:left w:val="none" w:sz="0" w:space="0" w:color="auto"/>
                                                <w:bottom w:val="none" w:sz="0" w:space="0" w:color="auto"/>
                                                <w:right w:val="none" w:sz="0" w:space="0" w:color="auto"/>
                                              </w:divBdr>
                                              <w:divsChild>
                                                <w:div w:id="7658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766133">
      <w:bodyDiv w:val="1"/>
      <w:marLeft w:val="0"/>
      <w:marRight w:val="0"/>
      <w:marTop w:val="0"/>
      <w:marBottom w:val="0"/>
      <w:divBdr>
        <w:top w:val="none" w:sz="0" w:space="0" w:color="auto"/>
        <w:left w:val="none" w:sz="0" w:space="0" w:color="auto"/>
        <w:bottom w:val="none" w:sz="0" w:space="0" w:color="auto"/>
        <w:right w:val="none" w:sz="0" w:space="0" w:color="auto"/>
      </w:divBdr>
    </w:div>
    <w:div w:id="1133325620">
      <w:bodyDiv w:val="1"/>
      <w:marLeft w:val="0"/>
      <w:marRight w:val="0"/>
      <w:marTop w:val="0"/>
      <w:marBottom w:val="0"/>
      <w:divBdr>
        <w:top w:val="none" w:sz="0" w:space="0" w:color="auto"/>
        <w:left w:val="none" w:sz="0" w:space="0" w:color="auto"/>
        <w:bottom w:val="none" w:sz="0" w:space="0" w:color="auto"/>
        <w:right w:val="none" w:sz="0" w:space="0" w:color="auto"/>
      </w:divBdr>
    </w:div>
    <w:div w:id="1291211058">
      <w:bodyDiv w:val="1"/>
      <w:marLeft w:val="0"/>
      <w:marRight w:val="0"/>
      <w:marTop w:val="0"/>
      <w:marBottom w:val="0"/>
      <w:divBdr>
        <w:top w:val="none" w:sz="0" w:space="0" w:color="auto"/>
        <w:left w:val="none" w:sz="0" w:space="0" w:color="auto"/>
        <w:bottom w:val="none" w:sz="0" w:space="0" w:color="auto"/>
        <w:right w:val="none" w:sz="0" w:space="0" w:color="auto"/>
      </w:divBdr>
    </w:div>
    <w:div w:id="1449473667">
      <w:bodyDiv w:val="1"/>
      <w:marLeft w:val="0"/>
      <w:marRight w:val="0"/>
      <w:marTop w:val="0"/>
      <w:marBottom w:val="0"/>
      <w:divBdr>
        <w:top w:val="none" w:sz="0" w:space="0" w:color="auto"/>
        <w:left w:val="none" w:sz="0" w:space="0" w:color="auto"/>
        <w:bottom w:val="none" w:sz="0" w:space="0" w:color="auto"/>
        <w:right w:val="none" w:sz="0" w:space="0" w:color="auto"/>
      </w:divBdr>
    </w:div>
    <w:div w:id="1584534386">
      <w:bodyDiv w:val="1"/>
      <w:marLeft w:val="0"/>
      <w:marRight w:val="0"/>
      <w:marTop w:val="0"/>
      <w:marBottom w:val="0"/>
      <w:divBdr>
        <w:top w:val="none" w:sz="0" w:space="0" w:color="auto"/>
        <w:left w:val="none" w:sz="0" w:space="0" w:color="auto"/>
        <w:bottom w:val="none" w:sz="0" w:space="0" w:color="auto"/>
        <w:right w:val="none" w:sz="0" w:space="0" w:color="auto"/>
      </w:divBdr>
    </w:div>
    <w:div w:id="1747847817">
      <w:bodyDiv w:val="1"/>
      <w:marLeft w:val="0"/>
      <w:marRight w:val="0"/>
      <w:marTop w:val="0"/>
      <w:marBottom w:val="0"/>
      <w:divBdr>
        <w:top w:val="none" w:sz="0" w:space="0" w:color="auto"/>
        <w:left w:val="none" w:sz="0" w:space="0" w:color="auto"/>
        <w:bottom w:val="none" w:sz="0" w:space="0" w:color="auto"/>
        <w:right w:val="none" w:sz="0" w:space="0" w:color="auto"/>
      </w:divBdr>
    </w:div>
    <w:div w:id="1979066640">
      <w:bodyDiv w:val="1"/>
      <w:marLeft w:val="0"/>
      <w:marRight w:val="0"/>
      <w:marTop w:val="0"/>
      <w:marBottom w:val="0"/>
      <w:divBdr>
        <w:top w:val="none" w:sz="0" w:space="0" w:color="auto"/>
        <w:left w:val="none" w:sz="0" w:space="0" w:color="auto"/>
        <w:bottom w:val="none" w:sz="0" w:space="0" w:color="auto"/>
        <w:right w:val="none" w:sz="0" w:space="0" w:color="auto"/>
      </w:divBdr>
    </w:div>
    <w:div w:id="20505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5B719269B17489899BB47C159CF5B" ma:contentTypeVersion="0" ma:contentTypeDescription="Create a new document." ma:contentTypeScope="" ma:versionID="cc83cbb2e06b5fbdf6d2b29eb0f4588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E124-1733-4AF8-A265-BCBEC51EFA3B}">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BA0456A-854D-46B3-B1A7-972D78A85FF7}">
  <ds:schemaRefs>
    <ds:schemaRef ds:uri="http://schemas.microsoft.com/sharepoint/v3/contenttype/forms"/>
  </ds:schemaRefs>
</ds:datastoreItem>
</file>

<file path=customXml/itemProps3.xml><?xml version="1.0" encoding="utf-8"?>
<ds:datastoreItem xmlns:ds="http://schemas.openxmlformats.org/officeDocument/2006/customXml" ds:itemID="{8B00F64F-E20C-4330-A447-89EFB23D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617C45-5CD4-484E-9778-D2555F7C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2354F044</Template>
  <TotalTime>3</TotalTime>
  <Pages>12</Pages>
  <Words>4606</Words>
  <Characters>24128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Chair's briefing template</vt:lpstr>
    </vt:vector>
  </TitlesOfParts>
  <Company>Local Government Association</Company>
  <LinksUpToDate>false</LinksUpToDate>
  <CharactersWithSpaces>28677</CharactersWithSpaces>
  <SharedDoc>false</SharedDoc>
  <HLinks>
    <vt:vector size="12" baseType="variant">
      <vt:variant>
        <vt:i4>3866628</vt:i4>
      </vt:variant>
      <vt:variant>
        <vt:i4>-1</vt:i4>
      </vt:variant>
      <vt:variant>
        <vt:i4>1026</vt:i4>
      </vt:variant>
      <vt:variant>
        <vt:i4>4</vt:i4>
      </vt:variant>
      <vt:variant>
        <vt:lpwstr>http://images.google.co.uk/imgres?imgurl=http://www.cnp.org.uk/images/Nick_Herbert.jpg&amp;imgrefurl=http://www.cnp.org.uk/5_News_and_Media.html&amp;usg=__qnA5P16KUFO2SSB2oe8q8CYf_6k=&amp;h=305&amp;w=203&amp;sz=14&amp;hl=en&amp;start=3&amp;um=1&amp;tbnid=EwKu8A8b225ohM:&amp;tbnh=116&amp;tbnw=77&amp;prev=/images%3Fq%3Dnick%2Bherbert%26hl%3Den%26sa%3DN%26um%3D1</vt:lpwstr>
      </vt:variant>
      <vt:variant>
        <vt:lpwstr/>
      </vt:variant>
      <vt:variant>
        <vt:i4>4653105</vt:i4>
      </vt:variant>
      <vt:variant>
        <vt:i4>-1</vt:i4>
      </vt:variant>
      <vt:variant>
        <vt:i4>1026</vt:i4>
      </vt:variant>
      <vt:variant>
        <vt:i4>1</vt:i4>
      </vt:variant>
      <vt:variant>
        <vt:lpwstr>http://t2.gstatic.com/images?q=tbn:EwKu8A8b225ohM:http://www.cnp.org.uk/images/Nick_Herbert.jpg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briefing template</dc:title>
  <dc:creator>jade.appleton</dc:creator>
  <cp:lastModifiedBy>Paul Goodchild</cp:lastModifiedBy>
  <cp:revision>4</cp:revision>
  <cp:lastPrinted>2016-01-15T17:05:00Z</cp:lastPrinted>
  <dcterms:created xsi:type="dcterms:W3CDTF">2016-02-25T15:40:00Z</dcterms:created>
  <dcterms:modified xsi:type="dcterms:W3CDTF">2016-02-25T15:43:00Z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2011-10-17T00:00:00Z</vt:lpwstr>
  </property>
  <property fmtid="{D5CDD505-2E9C-101B-9397-08002B2CF9AE}" pid="4" name="Work area">
    <vt:lpwstr/>
  </property>
  <property fmtid="{D5CDD505-2E9C-101B-9397-08002B2CF9AE}" pid="5" name="Move to Archive">
    <vt:lpwstr>Current</vt:lpwstr>
  </property>
  <property fmtid="{D5CDD505-2E9C-101B-9397-08002B2CF9AE}" pid="6" name="DC.Description">
    <vt:lpwstr/>
  </property>
  <property fmtid="{D5CDD505-2E9C-101B-9397-08002B2CF9AE}" pid="7" name="Status">
    <vt:lpwstr>Final</vt:lpwstr>
  </property>
  <property fmtid="{D5CDD505-2E9C-101B-9397-08002B2CF9AE}" pid="8" name="DC.Type">
    <vt:lpwstr/>
  </property>
  <property fmtid="{D5CDD505-2E9C-101B-9397-08002B2CF9AE}" pid="9" name="DC.Author">
    <vt:lpwstr>Jade Appleton</vt:lpwstr>
  </property>
  <property fmtid="{D5CDD505-2E9C-101B-9397-08002B2CF9AE}" pid="10" name="DC.creator">
    <vt:lpwstr>Marketing</vt:lpwstr>
  </property>
  <property fmtid="{D5CDD505-2E9C-101B-9397-08002B2CF9AE}" pid="11" name="e-GMS.subject.keyword">
    <vt:lpwstr/>
  </property>
  <property fmtid="{D5CDD505-2E9C-101B-9397-08002B2CF9AE}" pid="12" name="Date">
    <vt:lpwstr>2011-10-17T00:00:00Z</vt:lpwstr>
  </property>
  <property fmtid="{D5CDD505-2E9C-101B-9397-08002B2CF9AE}" pid="13" name="DC.Language">
    <vt:lpwstr>eng</vt:lpwstr>
  </property>
  <property fmtid="{D5CDD505-2E9C-101B-9397-08002B2CF9AE}" pid="14" name="ContentTypeId">
    <vt:lpwstr>0x0101007D05B719269B17489899BB47C159CF5B</vt:lpwstr>
  </property>
  <property fmtid="{D5CDD505-2E9C-101B-9397-08002B2CF9AE}" pid="15" name="TaxKeyword">
    <vt:lpwstr/>
  </property>
</Properties>
</file>